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1B" w:rsidRPr="00AB1A99" w:rsidRDefault="00FC081B" w:rsidP="00FC081B">
      <w:pPr>
        <w:pStyle w:val="a4"/>
        <w:spacing w:before="0" w:beforeAutospacing="0" w:after="0" w:afterAutospacing="0" w:line="360" w:lineRule="auto"/>
        <w:jc w:val="both"/>
        <w:rPr>
          <w:b/>
          <w:i/>
          <w:color w:val="000000" w:themeColor="text1"/>
        </w:rPr>
      </w:pPr>
      <w:r w:rsidRPr="00AB1A99">
        <w:rPr>
          <w:b/>
          <w:i/>
          <w:color w:val="000000" w:themeColor="text1"/>
        </w:rPr>
        <w:t xml:space="preserve">Сравнительная  характеристика  лечебного </w:t>
      </w:r>
      <w:proofErr w:type="spellStart"/>
      <w:r w:rsidRPr="00AB1A99">
        <w:rPr>
          <w:b/>
          <w:i/>
          <w:color w:val="000000" w:themeColor="text1"/>
        </w:rPr>
        <w:t>патоморфоза</w:t>
      </w:r>
      <w:proofErr w:type="spellEnd"/>
      <w:r w:rsidRPr="00AB1A99">
        <w:rPr>
          <w:b/>
          <w:i/>
          <w:color w:val="000000" w:themeColor="text1"/>
        </w:rPr>
        <w:t xml:space="preserve">  и  уровня  </w:t>
      </w:r>
      <w:proofErr w:type="spellStart"/>
      <w:r w:rsidRPr="00AB1A99">
        <w:rPr>
          <w:b/>
          <w:i/>
          <w:color w:val="000000" w:themeColor="text1"/>
        </w:rPr>
        <w:t>апоптоза</w:t>
      </w:r>
      <w:proofErr w:type="spellEnd"/>
      <w:r w:rsidRPr="00AB1A99">
        <w:rPr>
          <w:b/>
          <w:i/>
          <w:color w:val="000000" w:themeColor="text1"/>
        </w:rPr>
        <w:t xml:space="preserve"> и пролиферации в опухолевой  ткани  больных  РМЖ</w:t>
      </w:r>
    </w:p>
    <w:p w:rsidR="00FC081B" w:rsidRPr="00AB1A99" w:rsidRDefault="00FC081B" w:rsidP="00FC081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B1A99">
        <w:rPr>
          <w:rFonts w:ascii="Times New Roman" w:hAnsi="Times New Roman"/>
          <w:sz w:val="24"/>
          <w:szCs w:val="24"/>
          <w:lang w:val="ru-RU"/>
        </w:rPr>
        <w:t xml:space="preserve">Надира </w:t>
      </w:r>
      <w:proofErr w:type="spellStart"/>
      <w:r w:rsidRPr="00AB1A99">
        <w:rPr>
          <w:rFonts w:ascii="Times New Roman" w:hAnsi="Times New Roman"/>
          <w:sz w:val="24"/>
          <w:szCs w:val="24"/>
          <w:lang w:val="ru-RU"/>
        </w:rPr>
        <w:t>Саидориповна</w:t>
      </w:r>
      <w:proofErr w:type="spellEnd"/>
      <w:r w:rsidRPr="00AB1A9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1A99">
        <w:rPr>
          <w:rFonts w:ascii="Times New Roman" w:hAnsi="Times New Roman"/>
          <w:sz w:val="24"/>
          <w:szCs w:val="24"/>
          <w:lang w:val="ru-RU"/>
        </w:rPr>
        <w:t>Шомансурова</w:t>
      </w:r>
      <w:proofErr w:type="spellEnd"/>
      <w:r w:rsidRPr="00AB1A99">
        <w:rPr>
          <w:rFonts w:ascii="Times New Roman" w:hAnsi="Times New Roman"/>
          <w:sz w:val="24"/>
          <w:szCs w:val="24"/>
          <w:lang w:val="ru-RU"/>
        </w:rPr>
        <w:t xml:space="preserve">, Маргарита  </w:t>
      </w:r>
      <w:proofErr w:type="spellStart"/>
      <w:r w:rsidRPr="00AB1A99">
        <w:rPr>
          <w:rFonts w:ascii="Times New Roman" w:hAnsi="Times New Roman"/>
          <w:sz w:val="24"/>
          <w:szCs w:val="24"/>
          <w:lang w:val="ru-RU"/>
        </w:rPr>
        <w:t>Собировна</w:t>
      </w:r>
      <w:proofErr w:type="spellEnd"/>
      <w:r w:rsidRPr="00AB1A9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1A99">
        <w:rPr>
          <w:rFonts w:ascii="Times New Roman" w:hAnsi="Times New Roman"/>
          <w:sz w:val="24"/>
          <w:szCs w:val="24"/>
          <w:lang w:val="ru-RU"/>
        </w:rPr>
        <w:t>Гилдиева</w:t>
      </w:r>
      <w:proofErr w:type="spellEnd"/>
      <w:r w:rsidRPr="00AB1A9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B1A99">
        <w:rPr>
          <w:rFonts w:ascii="Times New Roman" w:hAnsi="Times New Roman"/>
          <w:sz w:val="24"/>
          <w:szCs w:val="24"/>
          <w:lang w:val="ru-RU"/>
        </w:rPr>
        <w:t>Нигора</w:t>
      </w:r>
      <w:proofErr w:type="spellEnd"/>
      <w:r w:rsidRPr="00AB1A9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1A99">
        <w:rPr>
          <w:rFonts w:ascii="Times New Roman" w:hAnsi="Times New Roman"/>
          <w:sz w:val="24"/>
          <w:szCs w:val="24"/>
          <w:lang w:val="ru-RU"/>
        </w:rPr>
        <w:t>Анваровна</w:t>
      </w:r>
      <w:proofErr w:type="spellEnd"/>
      <w:r w:rsidRPr="00AB1A9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1A99">
        <w:rPr>
          <w:rFonts w:ascii="Times New Roman" w:hAnsi="Times New Roman"/>
          <w:sz w:val="24"/>
          <w:szCs w:val="24"/>
          <w:lang w:val="ru-RU"/>
        </w:rPr>
        <w:t>Нигманова</w:t>
      </w:r>
      <w:proofErr w:type="spellEnd"/>
      <w:r w:rsidRPr="00AB1A99">
        <w:rPr>
          <w:rFonts w:ascii="Times New Roman" w:hAnsi="Times New Roman"/>
          <w:sz w:val="24"/>
          <w:szCs w:val="24"/>
          <w:lang w:val="ru-RU"/>
        </w:rPr>
        <w:t>.</w:t>
      </w:r>
    </w:p>
    <w:p w:rsidR="00FC081B" w:rsidRPr="00AB1A99" w:rsidRDefault="00FC081B" w:rsidP="00FC081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AB1A99">
        <w:rPr>
          <w:rFonts w:ascii="Times New Roman" w:hAnsi="Times New Roman"/>
          <w:sz w:val="24"/>
          <w:szCs w:val="24"/>
          <w:lang w:val="ru-RU"/>
        </w:rPr>
        <w:t xml:space="preserve">Республиканский онкологический научный центр МЗ </w:t>
      </w:r>
      <w:proofErr w:type="spellStart"/>
      <w:r w:rsidRPr="00AB1A99">
        <w:rPr>
          <w:rFonts w:ascii="Times New Roman" w:hAnsi="Times New Roman"/>
          <w:sz w:val="24"/>
          <w:szCs w:val="24"/>
          <w:lang w:val="ru-RU"/>
        </w:rPr>
        <w:t>РУз</w:t>
      </w:r>
      <w:proofErr w:type="spellEnd"/>
      <w:r w:rsidRPr="00AB1A99">
        <w:rPr>
          <w:rFonts w:ascii="Times New Roman" w:hAnsi="Times New Roman"/>
          <w:sz w:val="24"/>
          <w:szCs w:val="24"/>
          <w:lang w:val="ru-RU"/>
        </w:rPr>
        <w:t xml:space="preserve">, Ташкент. Ул. </w:t>
      </w:r>
      <w:proofErr w:type="spellStart"/>
      <w:r w:rsidRPr="00AB1A99">
        <w:rPr>
          <w:rFonts w:ascii="Times New Roman" w:hAnsi="Times New Roman"/>
          <w:sz w:val="24"/>
          <w:szCs w:val="24"/>
          <w:lang w:val="ru-RU"/>
        </w:rPr>
        <w:t>Фаробий</w:t>
      </w:r>
      <w:proofErr w:type="spellEnd"/>
      <w:r w:rsidRPr="00AB1A99">
        <w:rPr>
          <w:rFonts w:ascii="Times New Roman" w:hAnsi="Times New Roman"/>
          <w:sz w:val="24"/>
          <w:szCs w:val="24"/>
          <w:lang w:val="ru-RU"/>
        </w:rPr>
        <w:t xml:space="preserve">- 383. </w:t>
      </w:r>
      <w:r w:rsidRPr="00AB1A99">
        <w:rPr>
          <w:rFonts w:ascii="Times New Roman" w:hAnsi="Times New Roman"/>
          <w:sz w:val="24"/>
          <w:szCs w:val="24"/>
          <w:lang w:val="es-ES"/>
        </w:rPr>
        <w:t>e-mail</w:t>
      </w:r>
      <w:r w:rsidRPr="00AB1A99">
        <w:rPr>
          <w:rFonts w:ascii="Times New Roman" w:hAnsi="Times New Roman"/>
          <w:sz w:val="24"/>
          <w:szCs w:val="24"/>
          <w:lang w:val="ru-RU"/>
        </w:rPr>
        <w:t>:</w:t>
      </w:r>
      <w:proofErr w:type="spellStart"/>
      <w:r w:rsidRPr="00AB1A99">
        <w:rPr>
          <w:rFonts w:ascii="Times New Roman" w:hAnsi="Times New Roman"/>
          <w:sz w:val="24"/>
          <w:szCs w:val="24"/>
        </w:rPr>
        <w:t>vivaforever</w:t>
      </w:r>
      <w:proofErr w:type="spellEnd"/>
      <w:r w:rsidRPr="00AB1A99">
        <w:rPr>
          <w:rFonts w:ascii="Times New Roman" w:hAnsi="Times New Roman"/>
          <w:sz w:val="24"/>
          <w:szCs w:val="24"/>
          <w:lang w:val="ru-RU"/>
        </w:rPr>
        <w:t>07@</w:t>
      </w:r>
      <w:r w:rsidRPr="00AB1A99">
        <w:rPr>
          <w:rFonts w:ascii="Times New Roman" w:hAnsi="Times New Roman"/>
          <w:sz w:val="24"/>
          <w:szCs w:val="24"/>
        </w:rPr>
        <w:t>mail</w:t>
      </w:r>
      <w:r w:rsidRPr="00AB1A9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B1A99">
        <w:rPr>
          <w:rFonts w:ascii="Times New Roman" w:hAnsi="Times New Roman"/>
          <w:sz w:val="24"/>
          <w:szCs w:val="24"/>
        </w:rPr>
        <w:t>ru</w:t>
      </w:r>
      <w:proofErr w:type="spellEnd"/>
      <w:r w:rsidRPr="00AB1A99">
        <w:rPr>
          <w:rFonts w:ascii="Times New Roman" w:hAnsi="Times New Roman"/>
          <w:sz w:val="24"/>
          <w:szCs w:val="24"/>
          <w:lang w:val="uz-Cyrl-UZ"/>
        </w:rPr>
        <w:t>.</w:t>
      </w:r>
    </w:p>
    <w:p w:rsidR="00FC081B" w:rsidRPr="00AB1A99" w:rsidRDefault="00FC081B" w:rsidP="00FC08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A99">
        <w:rPr>
          <w:rFonts w:ascii="Times New Roman" w:hAnsi="Times New Roman"/>
          <w:b/>
          <w:sz w:val="24"/>
          <w:szCs w:val="24"/>
        </w:rPr>
        <w:t>Цель исследования:</w:t>
      </w:r>
      <w:r w:rsidRPr="00AB1A99">
        <w:rPr>
          <w:rFonts w:ascii="Times New Roman" w:hAnsi="Times New Roman"/>
          <w:sz w:val="24"/>
          <w:szCs w:val="24"/>
        </w:rPr>
        <w:t xml:space="preserve"> изучение уровня  лечебного </w:t>
      </w:r>
      <w:proofErr w:type="spellStart"/>
      <w:r w:rsidRPr="00AB1A99">
        <w:rPr>
          <w:rFonts w:ascii="Times New Roman" w:hAnsi="Times New Roman"/>
          <w:sz w:val="24"/>
          <w:szCs w:val="24"/>
        </w:rPr>
        <w:t>патоморфоза</w:t>
      </w:r>
      <w:proofErr w:type="spellEnd"/>
      <w:r w:rsidRPr="00AB1A99">
        <w:rPr>
          <w:rFonts w:ascii="Times New Roman" w:hAnsi="Times New Roman"/>
          <w:sz w:val="24"/>
          <w:szCs w:val="24"/>
        </w:rPr>
        <w:t xml:space="preserve"> и их связь  с уровнем </w:t>
      </w:r>
      <w:proofErr w:type="spellStart"/>
      <w:r w:rsidRPr="00AB1A99">
        <w:rPr>
          <w:rFonts w:ascii="Times New Roman" w:hAnsi="Times New Roman"/>
          <w:sz w:val="24"/>
          <w:szCs w:val="24"/>
        </w:rPr>
        <w:t>апотоза</w:t>
      </w:r>
      <w:proofErr w:type="spellEnd"/>
      <w:r w:rsidRPr="00AB1A99">
        <w:rPr>
          <w:rFonts w:ascii="Times New Roman" w:hAnsi="Times New Roman"/>
          <w:sz w:val="24"/>
          <w:szCs w:val="24"/>
        </w:rPr>
        <w:t xml:space="preserve">  и пролиферации</w:t>
      </w:r>
    </w:p>
    <w:p w:rsidR="00FC081B" w:rsidRPr="00AB1A99" w:rsidRDefault="00FC081B" w:rsidP="00FC08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A99">
        <w:rPr>
          <w:rFonts w:ascii="Times New Roman" w:hAnsi="Times New Roman"/>
          <w:b/>
          <w:sz w:val="24"/>
          <w:szCs w:val="24"/>
        </w:rPr>
        <w:t xml:space="preserve">Материал и методы исследования. </w:t>
      </w:r>
      <w:r w:rsidRPr="00AB1A99">
        <w:rPr>
          <w:rFonts w:ascii="Times New Roman" w:hAnsi="Times New Roman"/>
          <w:sz w:val="24"/>
          <w:szCs w:val="24"/>
        </w:rPr>
        <w:t xml:space="preserve">В исследовании приняли участие 90 больных РМЖ, обратившихся в РОНЦ МЗ </w:t>
      </w:r>
      <w:proofErr w:type="spellStart"/>
      <w:r w:rsidRPr="00AB1A99">
        <w:rPr>
          <w:rFonts w:ascii="Times New Roman" w:hAnsi="Times New Roman"/>
          <w:sz w:val="24"/>
          <w:szCs w:val="24"/>
        </w:rPr>
        <w:t>РУз</w:t>
      </w:r>
      <w:proofErr w:type="spellEnd"/>
      <w:proofErr w:type="gramStart"/>
      <w:r w:rsidRPr="00AB1A99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AB1A99">
        <w:rPr>
          <w:rFonts w:ascii="Times New Roman" w:hAnsi="Times New Roman"/>
          <w:sz w:val="24"/>
          <w:szCs w:val="24"/>
        </w:rPr>
        <w:t xml:space="preserve">ыл проанализирован уровень </w:t>
      </w:r>
      <w:proofErr w:type="spellStart"/>
      <w:r w:rsidRPr="00AB1A99">
        <w:rPr>
          <w:rFonts w:ascii="Times New Roman" w:hAnsi="Times New Roman"/>
          <w:sz w:val="24"/>
          <w:szCs w:val="24"/>
        </w:rPr>
        <w:t>апотоза</w:t>
      </w:r>
      <w:proofErr w:type="spellEnd"/>
      <w:r w:rsidRPr="00AB1A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B1A99">
        <w:rPr>
          <w:rFonts w:ascii="Times New Roman" w:hAnsi="Times New Roman"/>
          <w:sz w:val="24"/>
          <w:szCs w:val="24"/>
        </w:rPr>
        <w:t>пролифераци</w:t>
      </w:r>
      <w:proofErr w:type="spellEnd"/>
      <w:r w:rsidRPr="00AB1A99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Pr="00AB1A99">
        <w:rPr>
          <w:rFonts w:ascii="Times New Roman" w:hAnsi="Times New Roman"/>
          <w:sz w:val="24"/>
          <w:szCs w:val="24"/>
        </w:rPr>
        <w:t>биопсийном</w:t>
      </w:r>
      <w:proofErr w:type="spellEnd"/>
      <w:r w:rsidRPr="00AB1A99">
        <w:rPr>
          <w:rFonts w:ascii="Times New Roman" w:hAnsi="Times New Roman"/>
          <w:sz w:val="24"/>
          <w:szCs w:val="24"/>
        </w:rPr>
        <w:t xml:space="preserve"> материале  опухолевой ткани молочной железы                                                                                            </w:t>
      </w:r>
      <w:r w:rsidRPr="00AB1A99">
        <w:rPr>
          <w:rFonts w:ascii="Times New Roman" w:hAnsi="Times New Roman"/>
          <w:b/>
          <w:sz w:val="24"/>
          <w:szCs w:val="24"/>
        </w:rPr>
        <w:t xml:space="preserve">     </w:t>
      </w:r>
    </w:p>
    <w:p w:rsidR="00FC081B" w:rsidRPr="00AB1A99" w:rsidRDefault="00FC081B" w:rsidP="00FC081B">
      <w:pPr>
        <w:pStyle w:val="a4"/>
        <w:spacing w:before="0" w:beforeAutospacing="0" w:after="0" w:afterAutospacing="0" w:line="360" w:lineRule="auto"/>
        <w:jc w:val="both"/>
      </w:pPr>
      <w:r w:rsidRPr="00AB1A99">
        <w:rPr>
          <w:b/>
        </w:rPr>
        <w:t>Результаты исследования:</w:t>
      </w:r>
      <w:r w:rsidRPr="00AB1A99">
        <w:t xml:space="preserve"> Анализ полученных  данных  показывает, что  независимо от стадии  опухолевого процесса имеет место лечебный эффект, который позволяет дифференцировать  опухоль на чувствительность к лечению и </w:t>
      </w:r>
      <w:proofErr w:type="spellStart"/>
      <w:r w:rsidRPr="00AB1A99">
        <w:t>резистентность</w:t>
      </w:r>
      <w:proofErr w:type="spellEnd"/>
      <w:r w:rsidRPr="00AB1A99">
        <w:t xml:space="preserve">  к проводимой терапии.  Важным критерием  оценки  противоопухолевого эффекта  является его подтверждение  морфологическими изменениями, степень которых важна  как  прогностический фактор.    После проведенной ПХТ у всех  пациентов путем  трепан биопсии из опухолевого образования была взята  ткань для  определения степени лечебного  </w:t>
      </w:r>
      <w:proofErr w:type="spellStart"/>
      <w:r w:rsidRPr="00AB1A99">
        <w:t>патоморфоза</w:t>
      </w:r>
      <w:proofErr w:type="spellEnd"/>
      <w:r w:rsidRPr="00AB1A99">
        <w:t xml:space="preserve">  </w:t>
      </w:r>
    </w:p>
    <w:p w:rsidR="00FC081B" w:rsidRPr="00AB1A99" w:rsidRDefault="00FC081B" w:rsidP="00FC081B">
      <w:pPr>
        <w:tabs>
          <w:tab w:val="left" w:pos="11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1A99">
        <w:rPr>
          <w:rFonts w:ascii="Times New Roman" w:hAnsi="Times New Roman"/>
          <w:b/>
          <w:sz w:val="24"/>
          <w:szCs w:val="24"/>
        </w:rPr>
        <w:t xml:space="preserve">Сравнительная характеристика  уровней  пролиферации, </w:t>
      </w:r>
      <w:proofErr w:type="spellStart"/>
      <w:r w:rsidRPr="00AB1A99">
        <w:rPr>
          <w:rFonts w:ascii="Times New Roman" w:hAnsi="Times New Roman"/>
          <w:b/>
          <w:sz w:val="24"/>
          <w:szCs w:val="24"/>
        </w:rPr>
        <w:t>апоптоза</w:t>
      </w:r>
      <w:proofErr w:type="spellEnd"/>
      <w:r w:rsidRPr="00AB1A99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Pr="00AB1A99">
        <w:rPr>
          <w:rFonts w:ascii="Times New Roman" w:hAnsi="Times New Roman"/>
          <w:b/>
          <w:sz w:val="24"/>
          <w:szCs w:val="24"/>
        </w:rPr>
        <w:t>лечебного</w:t>
      </w:r>
      <w:proofErr w:type="gramEnd"/>
      <w:r w:rsidRPr="00AB1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1A99">
        <w:rPr>
          <w:rFonts w:ascii="Times New Roman" w:hAnsi="Times New Roman"/>
          <w:b/>
          <w:sz w:val="24"/>
          <w:szCs w:val="24"/>
        </w:rPr>
        <w:t>патоморфоза</w:t>
      </w:r>
      <w:proofErr w:type="spellEnd"/>
      <w:r w:rsidRPr="00AB1A99">
        <w:rPr>
          <w:rFonts w:ascii="Times New Roman" w:hAnsi="Times New Roman"/>
          <w:b/>
          <w:sz w:val="24"/>
          <w:szCs w:val="24"/>
        </w:rPr>
        <w:t xml:space="preserve">  при лечении больных РМЖ  после 2 курсов ПХТ по схеме СА</w:t>
      </w:r>
      <w:r w:rsidRPr="00AB1A99">
        <w:rPr>
          <w:rFonts w:ascii="Times New Roman" w:hAnsi="Times New Roman"/>
          <w:b/>
          <w:sz w:val="24"/>
          <w:szCs w:val="24"/>
          <w:lang w:val="es-ES"/>
        </w:rPr>
        <w:t>F</w:t>
      </w:r>
      <w:r w:rsidRPr="00AB1A99">
        <w:rPr>
          <w:rFonts w:ascii="Times New Roman" w:hAnsi="Times New Roman"/>
          <w:b/>
          <w:sz w:val="24"/>
          <w:szCs w:val="24"/>
        </w:rPr>
        <w:t xml:space="preserve">, </w:t>
      </w:r>
      <w:r w:rsidRPr="00AB1A99">
        <w:rPr>
          <w:rFonts w:ascii="Times New Roman" w:hAnsi="Times New Roman"/>
          <w:b/>
          <w:sz w:val="24"/>
          <w:szCs w:val="24"/>
          <w:lang w:val="es-ES"/>
        </w:rPr>
        <w:t>n</w:t>
      </w:r>
      <w:r w:rsidRPr="00AB1A99">
        <w:rPr>
          <w:rFonts w:ascii="Times New Roman" w:hAnsi="Times New Roman"/>
          <w:b/>
          <w:sz w:val="24"/>
          <w:szCs w:val="24"/>
        </w:rPr>
        <w:t xml:space="preserve">=90 </w:t>
      </w:r>
    </w:p>
    <w:p w:rsidR="00FC081B" w:rsidRPr="00AB1A99" w:rsidRDefault="00FC081B" w:rsidP="00FC081B">
      <w:pPr>
        <w:pStyle w:val="a4"/>
        <w:spacing w:before="0" w:beforeAutospacing="0" w:after="0" w:afterAutospacing="0" w:line="360" w:lineRule="auto"/>
        <w:jc w:val="both"/>
        <w:rPr>
          <w:lang w:val="uz-Cyrl-UZ"/>
        </w:rPr>
      </w:pPr>
      <w:r w:rsidRPr="00AB1A99">
        <w:t>Анализ полученного материала показал, что у 2 (2,2%) пациентов после  ПХТ   по схеме СА</w:t>
      </w:r>
      <w:r w:rsidRPr="00AB1A99">
        <w:rPr>
          <w:lang w:val="es-ES"/>
        </w:rPr>
        <w:t>F</w:t>
      </w:r>
      <w:r w:rsidRPr="00AB1A99">
        <w:t>, в</w:t>
      </w:r>
      <w:r w:rsidRPr="00AB1A99">
        <w:rPr>
          <w:color w:val="000000" w:themeColor="text1"/>
        </w:rPr>
        <w:t xml:space="preserve"> секционных срезах этих образцов опухолевых клеток отсутствовал</w:t>
      </w:r>
      <w:proofErr w:type="gramStart"/>
      <w:r w:rsidRPr="00AB1A99">
        <w:rPr>
          <w:color w:val="000000" w:themeColor="text1"/>
        </w:rPr>
        <w:t>.</w:t>
      </w:r>
      <w:proofErr w:type="gramEnd"/>
      <w:r w:rsidRPr="00AB1A99">
        <w:rPr>
          <w:color w:val="000000" w:themeColor="text1"/>
        </w:rPr>
        <w:t xml:space="preserve"> </w:t>
      </w:r>
      <w:proofErr w:type="gramStart"/>
      <w:r w:rsidRPr="00AB1A99">
        <w:rPr>
          <w:color w:val="000000" w:themeColor="text1"/>
        </w:rPr>
        <w:t>м</w:t>
      </w:r>
      <w:proofErr w:type="gramEnd"/>
      <w:r w:rsidRPr="00AB1A99">
        <w:rPr>
          <w:color w:val="000000" w:themeColor="text1"/>
        </w:rPr>
        <w:t xml:space="preserve">итотический индекс в опухолевых образцах,  который  исследовали до лечения  был  самым низким 4,3‰, а </w:t>
      </w:r>
      <w:proofErr w:type="spellStart"/>
      <w:r w:rsidRPr="00AB1A99">
        <w:rPr>
          <w:color w:val="000000" w:themeColor="text1"/>
        </w:rPr>
        <w:t>апоптотический</w:t>
      </w:r>
      <w:proofErr w:type="spellEnd"/>
      <w:r w:rsidRPr="00AB1A99">
        <w:rPr>
          <w:color w:val="000000" w:themeColor="text1"/>
        </w:rPr>
        <w:t xml:space="preserve">  индекс  самым высоким 10,2%. Частичная регрессия была достигнута у 28/90  пациенток,    это</w:t>
      </w:r>
      <w:r w:rsidRPr="00AB1A99">
        <w:t xml:space="preserve"> составило (31,1%). После проведенных двух курсов  ПХТ  по схеме СА</w:t>
      </w:r>
      <w:proofErr w:type="gramStart"/>
      <w:r w:rsidRPr="00AB1A99">
        <w:rPr>
          <w:lang w:val="en-US"/>
        </w:rPr>
        <w:t>F</w:t>
      </w:r>
      <w:proofErr w:type="gramEnd"/>
      <w:r w:rsidRPr="00AB1A99">
        <w:t xml:space="preserve">   лечебный  </w:t>
      </w:r>
      <w:proofErr w:type="spellStart"/>
      <w:r w:rsidRPr="00AB1A99">
        <w:t>патоморфоз</w:t>
      </w:r>
      <w:proofErr w:type="spellEnd"/>
      <w:r w:rsidRPr="00AB1A99">
        <w:t xml:space="preserve">     </w:t>
      </w:r>
      <w:r w:rsidRPr="00AB1A99">
        <w:rPr>
          <w:lang w:val="es-ES"/>
        </w:rPr>
        <w:t>I</w:t>
      </w:r>
      <w:r w:rsidRPr="00AB1A99">
        <w:rPr>
          <w:lang w:val="en-US"/>
        </w:rPr>
        <w:t>II</w:t>
      </w:r>
      <w:r w:rsidRPr="00AB1A99">
        <w:rPr>
          <w:lang w:val="uz-Cyrl-UZ"/>
        </w:rPr>
        <w:t xml:space="preserve">  </w:t>
      </w:r>
      <w:r w:rsidRPr="00AB1A99">
        <w:t xml:space="preserve">степени был выявлен  у 6 из 28 пациенток, что  составило 21,4% , а </w:t>
      </w:r>
      <w:proofErr w:type="spellStart"/>
      <w:r w:rsidRPr="00AB1A99">
        <w:t>патоморфоз</w:t>
      </w:r>
      <w:proofErr w:type="spellEnd"/>
      <w:r w:rsidRPr="00AB1A99">
        <w:t xml:space="preserve">  </w:t>
      </w:r>
      <w:r w:rsidRPr="00AB1A99">
        <w:rPr>
          <w:lang w:val="es-ES"/>
        </w:rPr>
        <w:t>II</w:t>
      </w:r>
      <w:r w:rsidRPr="00AB1A99">
        <w:t xml:space="preserve"> степени  был выявлен у 22 больных- 78,5%. Средний фоновый  </w:t>
      </w:r>
      <w:proofErr w:type="spellStart"/>
      <w:r w:rsidRPr="00AB1A99">
        <w:t>апоптотический</w:t>
      </w:r>
      <w:proofErr w:type="spellEnd"/>
      <w:r w:rsidRPr="00AB1A99">
        <w:t xml:space="preserve"> индекс  в этой группе больных был равен 9,7±0,2 и превышал  пролиферацию</w:t>
      </w:r>
      <w:r w:rsidRPr="00AB1A99">
        <w:rPr>
          <w:color w:val="FF0000"/>
        </w:rPr>
        <w:t xml:space="preserve">  </w:t>
      </w:r>
      <w:r w:rsidRPr="00AB1A99">
        <w:t xml:space="preserve">в 1,5 раза. Стабилизация  процесса после 2 курсов  ПХТ была достигнута  у 58/90 пациенток,  в образцах  опухолевой ткани фоновая пролиферация  (МИ-8,8‰) незначительно превышала </w:t>
      </w:r>
      <w:proofErr w:type="spellStart"/>
      <w:r w:rsidRPr="00AB1A99">
        <w:t>апоптоз</w:t>
      </w:r>
      <w:proofErr w:type="spellEnd"/>
      <w:r w:rsidRPr="00AB1A99">
        <w:t xml:space="preserve"> (АИ-6,5%). Цитотоксическое действие  препаратов было  невысоким,  </w:t>
      </w:r>
      <w:proofErr w:type="gramStart"/>
      <w:r w:rsidRPr="00AB1A99">
        <w:t>лечебный</w:t>
      </w:r>
      <w:proofErr w:type="gramEnd"/>
      <w:r w:rsidRPr="00AB1A99">
        <w:t xml:space="preserve">  </w:t>
      </w:r>
      <w:proofErr w:type="spellStart"/>
      <w:r w:rsidRPr="00AB1A99">
        <w:t>патоморфоз</w:t>
      </w:r>
      <w:proofErr w:type="spellEnd"/>
      <w:r w:rsidRPr="00AB1A99">
        <w:t xml:space="preserve">  соответствовал </w:t>
      </w:r>
      <w:r w:rsidRPr="00AB1A99">
        <w:rPr>
          <w:lang w:val="es-ES"/>
        </w:rPr>
        <w:t>II</w:t>
      </w:r>
      <w:r w:rsidRPr="00AB1A99">
        <w:t xml:space="preserve">, </w:t>
      </w:r>
      <w:r w:rsidRPr="00AB1A99">
        <w:rPr>
          <w:lang w:val="es-ES"/>
        </w:rPr>
        <w:t>III</w:t>
      </w:r>
      <w:r w:rsidRPr="00AB1A99">
        <w:t xml:space="preserve">, степеням.  У 2,2 % (2/90) больных выявлено отсутствие </w:t>
      </w:r>
      <w:r w:rsidRPr="00AB1A99">
        <w:lastRenderedPageBreak/>
        <w:t xml:space="preserve">эффекта,  а средний  фоновый уровень пролиферации  превышал </w:t>
      </w:r>
      <w:proofErr w:type="spellStart"/>
      <w:r w:rsidRPr="00AB1A99">
        <w:t>апоптоз</w:t>
      </w:r>
      <w:proofErr w:type="spellEnd"/>
      <w:r w:rsidRPr="00AB1A99">
        <w:t xml:space="preserve"> в 3  раза. Пациенткам (30 женщин), у которых </w:t>
      </w:r>
      <w:proofErr w:type="gramStart"/>
      <w:r w:rsidRPr="00AB1A99">
        <w:t>наблюдалась  частичная  регрессия  опухоли  была</w:t>
      </w:r>
      <w:proofErr w:type="gramEnd"/>
      <w:r w:rsidRPr="00AB1A99">
        <w:t xml:space="preserve"> продолжена химиотерапия по схеме  </w:t>
      </w:r>
      <w:r w:rsidRPr="00AB1A99">
        <w:rPr>
          <w:lang w:val="en-US"/>
        </w:rPr>
        <w:t>CAF</w:t>
      </w:r>
      <w:r w:rsidRPr="00AB1A99">
        <w:t xml:space="preserve">.   Пациенты, у которых была достигнута стабилизация процесса и отсутствие эффекта (60 женщин) были объединены в одну  группу,   </w:t>
      </w:r>
      <w:r w:rsidRPr="00AB1A99">
        <w:rPr>
          <w:lang w:val="uz-Cyrl-UZ"/>
        </w:rPr>
        <w:t xml:space="preserve">у которых присутствовала  МЛУ. </w:t>
      </w:r>
      <w:r w:rsidRPr="00AB1A99">
        <w:t xml:space="preserve"> </w:t>
      </w:r>
      <w:r w:rsidRPr="00AB1A99">
        <w:rPr>
          <w:lang w:val="uz-Cyrl-UZ"/>
        </w:rPr>
        <w:t xml:space="preserve">Данной группе  больных  была изменена схема химиотерапии с </w:t>
      </w:r>
      <w:r w:rsidRPr="00AB1A99">
        <w:rPr>
          <w:lang w:val="en-US"/>
        </w:rPr>
        <w:t>CAF</w:t>
      </w:r>
      <w:r w:rsidRPr="00AB1A99">
        <w:t xml:space="preserve"> на </w:t>
      </w:r>
      <w:r w:rsidRPr="00AB1A99">
        <w:rPr>
          <w:lang w:val="uz-Cyrl-UZ"/>
        </w:rPr>
        <w:t xml:space="preserve"> АТ.  </w:t>
      </w:r>
    </w:p>
    <w:p w:rsidR="00FC081B" w:rsidRPr="00AB1A99" w:rsidRDefault="00FC081B" w:rsidP="00FC081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A99">
        <w:rPr>
          <w:rFonts w:ascii="Times New Roman" w:hAnsi="Times New Roman"/>
          <w:b/>
          <w:sz w:val="24"/>
          <w:szCs w:val="24"/>
        </w:rPr>
        <w:t xml:space="preserve"> При  изменении схемы химиотерапии </w:t>
      </w:r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полная регрессия опухоли была  достигнута у 4 пациенток, за счет  индукция  </w:t>
      </w:r>
      <w:proofErr w:type="spellStart"/>
      <w:r w:rsidRPr="00AB1A99">
        <w:rPr>
          <w:rFonts w:ascii="Times New Roman" w:hAnsi="Times New Roman"/>
          <w:color w:val="000000" w:themeColor="text1"/>
          <w:sz w:val="24"/>
          <w:szCs w:val="24"/>
        </w:rPr>
        <w:t>апоптоза</w:t>
      </w:r>
      <w:proofErr w:type="spellEnd"/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,    и ингибирования  пролиферации  в опухолях  этих больных были на  высоком уровне. В результате </w:t>
      </w:r>
      <w:proofErr w:type="gramStart"/>
      <w:r w:rsidRPr="00AB1A99">
        <w:rPr>
          <w:rFonts w:ascii="Times New Roman" w:hAnsi="Times New Roman"/>
          <w:color w:val="000000" w:themeColor="text1"/>
          <w:sz w:val="24"/>
          <w:szCs w:val="24"/>
        </w:rPr>
        <w:t>лечебный</w:t>
      </w:r>
      <w:proofErr w:type="gramEnd"/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B1A99">
        <w:rPr>
          <w:rFonts w:ascii="Times New Roman" w:hAnsi="Times New Roman"/>
          <w:color w:val="000000" w:themeColor="text1"/>
          <w:sz w:val="24"/>
          <w:szCs w:val="24"/>
        </w:rPr>
        <w:t>патоморфоз</w:t>
      </w:r>
      <w:proofErr w:type="spellEnd"/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соответствовал </w:t>
      </w:r>
      <w:r w:rsidRPr="00AB1A99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AB1A99">
        <w:rPr>
          <w:rFonts w:ascii="Times New Roman" w:hAnsi="Times New Roman"/>
          <w:color w:val="000000" w:themeColor="text1"/>
          <w:sz w:val="24"/>
          <w:szCs w:val="24"/>
          <w:lang w:val="es-ES"/>
        </w:rPr>
        <w:t>V</w:t>
      </w:r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AB1A99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 степени.  Частичный эффект был достигнут у 54 больных, степень </w:t>
      </w:r>
      <w:proofErr w:type="gramStart"/>
      <w:r w:rsidRPr="00AB1A99">
        <w:rPr>
          <w:rFonts w:ascii="Times New Roman" w:hAnsi="Times New Roman"/>
          <w:color w:val="000000" w:themeColor="text1"/>
          <w:sz w:val="24"/>
          <w:szCs w:val="24"/>
        </w:rPr>
        <w:t>лечебного</w:t>
      </w:r>
      <w:proofErr w:type="gramEnd"/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AB1A99">
        <w:rPr>
          <w:rFonts w:ascii="Times New Roman" w:hAnsi="Times New Roman"/>
          <w:color w:val="000000" w:themeColor="text1"/>
          <w:sz w:val="24"/>
          <w:szCs w:val="24"/>
        </w:rPr>
        <w:t>патоморфоза</w:t>
      </w:r>
      <w:proofErr w:type="spellEnd"/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   у этой категории  больных соответствовал </w:t>
      </w:r>
      <w:r w:rsidRPr="00AB1A99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  и   </w:t>
      </w:r>
      <w:r w:rsidRPr="00AB1A99">
        <w:rPr>
          <w:rFonts w:ascii="Times New Roman" w:hAnsi="Times New Roman"/>
          <w:color w:val="000000" w:themeColor="text1"/>
          <w:sz w:val="24"/>
          <w:szCs w:val="24"/>
          <w:lang w:val="es-ES"/>
        </w:rPr>
        <w:t>IV</w:t>
      </w:r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 степень  </w:t>
      </w:r>
      <w:proofErr w:type="spellStart"/>
      <w:r w:rsidRPr="00AB1A99">
        <w:rPr>
          <w:rFonts w:ascii="Times New Roman" w:hAnsi="Times New Roman"/>
          <w:color w:val="000000" w:themeColor="text1"/>
          <w:sz w:val="24"/>
          <w:szCs w:val="24"/>
        </w:rPr>
        <w:t>патоморфоза</w:t>
      </w:r>
      <w:proofErr w:type="spellEnd"/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. Гибель клеток  происходила по  типу </w:t>
      </w:r>
      <w:proofErr w:type="spellStart"/>
      <w:r w:rsidRPr="00AB1A99">
        <w:rPr>
          <w:rFonts w:ascii="Times New Roman" w:hAnsi="Times New Roman"/>
          <w:color w:val="000000" w:themeColor="text1"/>
          <w:sz w:val="24"/>
          <w:szCs w:val="24"/>
        </w:rPr>
        <w:t>апоптоза</w:t>
      </w:r>
      <w:proofErr w:type="spellEnd"/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 (АИ- 8,9±0,3) Стабилизация  опухолевого процесса и </w:t>
      </w:r>
      <w:r w:rsidRPr="00AB1A99">
        <w:rPr>
          <w:rFonts w:ascii="Times New Roman" w:hAnsi="Times New Roman"/>
          <w:color w:val="000000" w:themeColor="text1"/>
          <w:sz w:val="24"/>
          <w:szCs w:val="24"/>
          <w:lang w:val="es-ES"/>
        </w:rPr>
        <w:t>III</w:t>
      </w:r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 степень лечебного </w:t>
      </w:r>
      <w:proofErr w:type="spellStart"/>
      <w:r w:rsidRPr="00AB1A99">
        <w:rPr>
          <w:rFonts w:ascii="Times New Roman" w:hAnsi="Times New Roman"/>
          <w:color w:val="000000" w:themeColor="text1"/>
          <w:sz w:val="24"/>
          <w:szCs w:val="24"/>
        </w:rPr>
        <w:t>патоморфоза</w:t>
      </w:r>
      <w:proofErr w:type="spellEnd"/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  наблюдались  у 2 пациенток, пролиферация  и гибель  клеток были  на  одинаковом уровне.  Проведенное исследование после   ПХТ    с использованием схем </w:t>
      </w:r>
      <w:proofErr w:type="gramStart"/>
      <w:r w:rsidRPr="00AB1A99">
        <w:rPr>
          <w:rFonts w:ascii="Times New Roman" w:hAnsi="Times New Roman"/>
          <w:color w:val="000000" w:themeColor="text1"/>
          <w:sz w:val="24"/>
          <w:szCs w:val="24"/>
          <w:lang w:val="uz-Cyrl-UZ"/>
        </w:rPr>
        <w:t>С</w:t>
      </w:r>
      <w:proofErr w:type="gramEnd"/>
      <w:r w:rsidRPr="00AB1A99">
        <w:rPr>
          <w:rFonts w:ascii="Times New Roman" w:hAnsi="Times New Roman"/>
          <w:color w:val="000000" w:themeColor="text1"/>
          <w:sz w:val="24"/>
          <w:szCs w:val="24"/>
          <w:lang w:val="es-ES"/>
        </w:rPr>
        <w:t>AF</w:t>
      </w:r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 и АТ показало что, в опухолевых образцах  больных отмечается  различный уровень пролиферации и  </w:t>
      </w:r>
      <w:proofErr w:type="spellStart"/>
      <w:r w:rsidRPr="00AB1A99">
        <w:rPr>
          <w:rFonts w:ascii="Times New Roman" w:hAnsi="Times New Roman"/>
          <w:color w:val="000000" w:themeColor="text1"/>
          <w:sz w:val="24"/>
          <w:szCs w:val="24"/>
        </w:rPr>
        <w:t>апоптоза</w:t>
      </w:r>
      <w:proofErr w:type="spellEnd"/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, от  которых зависит лечебный  </w:t>
      </w:r>
      <w:proofErr w:type="spellStart"/>
      <w:r w:rsidRPr="00AB1A99">
        <w:rPr>
          <w:rFonts w:ascii="Times New Roman" w:hAnsi="Times New Roman"/>
          <w:color w:val="000000" w:themeColor="text1"/>
          <w:sz w:val="24"/>
          <w:szCs w:val="24"/>
        </w:rPr>
        <w:t>патоморфоз</w:t>
      </w:r>
      <w:proofErr w:type="spellEnd"/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 и эффективность химиотерапии.  У 93% больных  наблюдался  положительный эффект   при  низком  уровне пролиферации (МИ от 0 ‰ до 3,1‰) и  высокой индукции </w:t>
      </w:r>
      <w:proofErr w:type="spellStart"/>
      <w:r w:rsidRPr="00AB1A99">
        <w:rPr>
          <w:rFonts w:ascii="Times New Roman" w:hAnsi="Times New Roman"/>
          <w:color w:val="000000" w:themeColor="text1"/>
          <w:sz w:val="24"/>
          <w:szCs w:val="24"/>
        </w:rPr>
        <w:t>апоптоза</w:t>
      </w:r>
      <w:proofErr w:type="spellEnd"/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 (АИ от5,5% до 8,9%) </w:t>
      </w:r>
    </w:p>
    <w:p w:rsidR="00FC081B" w:rsidRPr="00AB1A99" w:rsidRDefault="00FC081B" w:rsidP="00FC081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Таким образом изменение  предоперационной  схемы  ПХТ больным с фенотипом МЛУ вызывает  более высокую индукцию </w:t>
      </w:r>
      <w:proofErr w:type="spellStart"/>
      <w:r w:rsidRPr="00AB1A99">
        <w:rPr>
          <w:rFonts w:ascii="Times New Roman" w:hAnsi="Times New Roman"/>
          <w:color w:val="000000" w:themeColor="text1"/>
          <w:sz w:val="24"/>
          <w:szCs w:val="24"/>
        </w:rPr>
        <w:t>апоптоза</w:t>
      </w:r>
      <w:proofErr w:type="spellEnd"/>
      <w:proofErr w:type="gramStart"/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  выраженности лечебного </w:t>
      </w:r>
      <w:proofErr w:type="spellStart"/>
      <w:r w:rsidRPr="00AB1A99">
        <w:rPr>
          <w:rFonts w:ascii="Times New Roman" w:hAnsi="Times New Roman"/>
          <w:color w:val="000000" w:themeColor="text1"/>
          <w:sz w:val="24"/>
          <w:szCs w:val="24"/>
        </w:rPr>
        <w:t>патоморфоза</w:t>
      </w:r>
      <w:proofErr w:type="spellEnd"/>
      <w:r w:rsidRPr="00AB1A99">
        <w:rPr>
          <w:rFonts w:ascii="Times New Roman" w:hAnsi="Times New Roman"/>
          <w:color w:val="000000" w:themeColor="text1"/>
          <w:sz w:val="24"/>
          <w:szCs w:val="24"/>
        </w:rPr>
        <w:t xml:space="preserve"> ,   что в свою очередь  ведет к регрессии опухоли, а следовательно улучшению  непосредственного  и отдаленного  результатов лечения </w:t>
      </w:r>
    </w:p>
    <w:p w:rsidR="00FC081B" w:rsidRPr="00AB1A99" w:rsidRDefault="00FC081B" w:rsidP="00FC081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081B" w:rsidRPr="00FC081B" w:rsidRDefault="00FC081B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FC081B" w:rsidRPr="00FC081B" w:rsidSect="0068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51E3"/>
    <w:rsid w:val="001F5F6A"/>
    <w:rsid w:val="003D2C6F"/>
    <w:rsid w:val="003D425F"/>
    <w:rsid w:val="00483980"/>
    <w:rsid w:val="005D0FB8"/>
    <w:rsid w:val="00686502"/>
    <w:rsid w:val="006B2E3E"/>
    <w:rsid w:val="00A32707"/>
    <w:rsid w:val="00AB1A99"/>
    <w:rsid w:val="00AF1D5B"/>
    <w:rsid w:val="00C7776D"/>
    <w:rsid w:val="00CD07E5"/>
    <w:rsid w:val="00D57015"/>
    <w:rsid w:val="00EC4A23"/>
    <w:rsid w:val="00EE51E3"/>
    <w:rsid w:val="00F621E5"/>
    <w:rsid w:val="00FC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1E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4">
    <w:name w:val="Normal (Web)"/>
    <w:basedOn w:val="a"/>
    <w:rsid w:val="00EE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EE5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3D42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D42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D42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D42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3D42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3D42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6B73-03FB-426E-AF74-7BBB3AEA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2006-09-04T20:16:00Z</dcterms:created>
  <dcterms:modified xsi:type="dcterms:W3CDTF">2014-06-06T13:03:00Z</dcterms:modified>
</cp:coreProperties>
</file>