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23" w:rsidRDefault="003E45DD" w:rsidP="001E65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5CC">
        <w:rPr>
          <w:rFonts w:ascii="Times New Roman" w:hAnsi="Times New Roman" w:cs="Times New Roman"/>
          <w:b/>
          <w:sz w:val="24"/>
          <w:szCs w:val="24"/>
        </w:rPr>
        <w:t xml:space="preserve">Влияние ряда молекулярных параметров на достижение полных морфологических регрессий у больных </w:t>
      </w:r>
      <w:r w:rsidR="00CE2B23">
        <w:rPr>
          <w:rFonts w:ascii="Times New Roman" w:hAnsi="Times New Roman" w:cs="Times New Roman"/>
          <w:b/>
          <w:sz w:val="24"/>
          <w:szCs w:val="24"/>
        </w:rPr>
        <w:t xml:space="preserve">операбельным </w:t>
      </w:r>
      <w:r w:rsidRPr="001E65CC">
        <w:rPr>
          <w:rFonts w:ascii="Times New Roman" w:hAnsi="Times New Roman" w:cs="Times New Roman"/>
          <w:b/>
          <w:sz w:val="24"/>
          <w:szCs w:val="24"/>
        </w:rPr>
        <w:t>трипл-негативным раком</w:t>
      </w:r>
      <w:r w:rsidR="00CE2B23">
        <w:rPr>
          <w:rFonts w:ascii="Times New Roman" w:hAnsi="Times New Roman" w:cs="Times New Roman"/>
          <w:b/>
          <w:sz w:val="24"/>
          <w:szCs w:val="24"/>
        </w:rPr>
        <w:t>.</w:t>
      </w:r>
    </w:p>
    <w:p w:rsidR="003E45DD" w:rsidRPr="001E65CC" w:rsidRDefault="003E45DD" w:rsidP="001E65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5CC">
        <w:rPr>
          <w:rFonts w:ascii="Times New Roman" w:hAnsi="Times New Roman" w:cs="Times New Roman"/>
          <w:sz w:val="24"/>
          <w:szCs w:val="24"/>
        </w:rPr>
        <w:t>Брагина О.Д., Слонимская Е.М., Завьялова М.В.</w:t>
      </w:r>
    </w:p>
    <w:p w:rsidR="003E45DD" w:rsidRPr="001E65CC" w:rsidRDefault="003E45DD" w:rsidP="001E65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5CC">
        <w:rPr>
          <w:rFonts w:ascii="Times New Roman" w:hAnsi="Times New Roman" w:cs="Times New Roman"/>
          <w:sz w:val="24"/>
          <w:szCs w:val="24"/>
        </w:rPr>
        <w:t>Россия, г. Томск ФГБУ НИИ Онкологии СО РАМН</w:t>
      </w:r>
    </w:p>
    <w:p w:rsidR="003E45DD" w:rsidRPr="00B54D55" w:rsidRDefault="003E45DD" w:rsidP="001E65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5CC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1E65C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1E65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rungis@mail.ru</w:t>
        </w:r>
      </w:hyperlink>
      <w:r w:rsidRPr="001E65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E65CC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1E65CC">
        <w:rPr>
          <w:rFonts w:ascii="Times New Roman" w:hAnsi="Times New Roman" w:cs="Times New Roman"/>
          <w:sz w:val="24"/>
          <w:szCs w:val="24"/>
          <w:lang w:val="en-US"/>
        </w:rPr>
        <w:t>: 8-962-776-1423</w:t>
      </w:r>
    </w:p>
    <w:p w:rsidR="00F64B73" w:rsidRPr="001E65CC" w:rsidRDefault="00F64B73" w:rsidP="001E65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CC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1E65CC">
        <w:rPr>
          <w:rFonts w:ascii="Times New Roman" w:hAnsi="Times New Roman" w:cs="Times New Roman"/>
          <w:sz w:val="24"/>
          <w:szCs w:val="24"/>
        </w:rPr>
        <w:t xml:space="preserve"> В настоящее время достаточно активно ведется поиск маркеров, использование которых с большей долей вероятности позволяло бы прогнозировать достижение полных морфологических регрессий (ПМР) у больных операбельным трипл-негативным раком молочной железы (ТНР МЖ). Это обусловлено тем, что только такой эффект химиотерапии ассоциируется с благоприятным исходом заболевания у больных с данным типом РМЖ, имеющего агрессивное клиническое течение и прогноз. </w:t>
      </w:r>
    </w:p>
    <w:p w:rsidR="00CE2B23" w:rsidRDefault="00F64B73" w:rsidP="001E65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CC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Pr="001E65CC">
        <w:rPr>
          <w:rFonts w:ascii="Times New Roman" w:hAnsi="Times New Roman" w:cs="Times New Roman"/>
          <w:sz w:val="24"/>
          <w:szCs w:val="24"/>
        </w:rPr>
        <w:t xml:space="preserve"> </w:t>
      </w:r>
      <w:r w:rsidR="00236790" w:rsidRPr="001E65CC">
        <w:rPr>
          <w:rFonts w:ascii="Times New Roman" w:hAnsi="Times New Roman" w:cs="Times New Roman"/>
          <w:sz w:val="24"/>
          <w:szCs w:val="24"/>
        </w:rPr>
        <w:t>изучить соотношение маркера клеточной пролиферации</w:t>
      </w:r>
      <w:r w:rsidR="007E4FC8" w:rsidRPr="007E4FC8">
        <w:rPr>
          <w:rFonts w:ascii="Times New Roman" w:hAnsi="Times New Roman" w:cs="Times New Roman"/>
          <w:sz w:val="24"/>
          <w:szCs w:val="24"/>
        </w:rPr>
        <w:t xml:space="preserve"> </w:t>
      </w:r>
      <w:r w:rsidR="007E4FC8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="007E4FC8" w:rsidRPr="007E4FC8">
        <w:rPr>
          <w:rFonts w:ascii="Times New Roman" w:hAnsi="Times New Roman" w:cs="Times New Roman"/>
          <w:sz w:val="24"/>
          <w:szCs w:val="24"/>
        </w:rPr>
        <w:t>-67</w:t>
      </w:r>
      <w:r w:rsidR="00236790" w:rsidRPr="001E65CC">
        <w:rPr>
          <w:rFonts w:ascii="Times New Roman" w:hAnsi="Times New Roman" w:cs="Times New Roman"/>
          <w:sz w:val="24"/>
          <w:szCs w:val="24"/>
        </w:rPr>
        <w:t>, эпидермального фактора роста</w:t>
      </w:r>
      <w:r w:rsidR="007E4FC8" w:rsidRPr="007E4FC8">
        <w:rPr>
          <w:rFonts w:ascii="Times New Roman" w:hAnsi="Times New Roman" w:cs="Times New Roman"/>
          <w:sz w:val="24"/>
          <w:szCs w:val="24"/>
        </w:rPr>
        <w:t xml:space="preserve"> </w:t>
      </w:r>
      <w:r w:rsidR="007E4FC8">
        <w:rPr>
          <w:rFonts w:ascii="Times New Roman" w:hAnsi="Times New Roman" w:cs="Times New Roman"/>
          <w:sz w:val="24"/>
          <w:szCs w:val="24"/>
          <w:lang w:val="en-US"/>
        </w:rPr>
        <w:t>EGFR</w:t>
      </w:r>
      <w:r w:rsidR="007E4FC8" w:rsidRPr="007E4FC8">
        <w:rPr>
          <w:rFonts w:ascii="Times New Roman" w:hAnsi="Times New Roman" w:cs="Times New Roman"/>
          <w:sz w:val="24"/>
          <w:szCs w:val="24"/>
        </w:rPr>
        <w:t>1</w:t>
      </w:r>
      <w:r w:rsidR="00236790" w:rsidRPr="001E65CC">
        <w:rPr>
          <w:rFonts w:ascii="Times New Roman" w:hAnsi="Times New Roman" w:cs="Times New Roman"/>
          <w:sz w:val="24"/>
          <w:szCs w:val="24"/>
        </w:rPr>
        <w:t>, рецепторов к сосудистому фактору роста</w:t>
      </w:r>
      <w:r w:rsidR="007E4FC8" w:rsidRPr="007E4FC8">
        <w:rPr>
          <w:rFonts w:ascii="Times New Roman" w:hAnsi="Times New Roman" w:cs="Times New Roman"/>
          <w:sz w:val="24"/>
          <w:szCs w:val="24"/>
        </w:rPr>
        <w:t xml:space="preserve"> </w:t>
      </w:r>
      <w:r w:rsidR="007E4FC8">
        <w:rPr>
          <w:rFonts w:ascii="Times New Roman" w:hAnsi="Times New Roman" w:cs="Times New Roman"/>
          <w:sz w:val="24"/>
          <w:szCs w:val="24"/>
          <w:lang w:val="en-US"/>
        </w:rPr>
        <w:t>VEGFR</w:t>
      </w:r>
      <w:r w:rsidR="007E4FC8" w:rsidRPr="007E4FC8">
        <w:rPr>
          <w:rFonts w:ascii="Times New Roman" w:hAnsi="Times New Roman" w:cs="Times New Roman"/>
          <w:sz w:val="24"/>
          <w:szCs w:val="24"/>
        </w:rPr>
        <w:t>-2</w:t>
      </w:r>
      <w:r w:rsidR="00236790" w:rsidRPr="001E65CC">
        <w:rPr>
          <w:rFonts w:ascii="Times New Roman" w:hAnsi="Times New Roman" w:cs="Times New Roman"/>
          <w:sz w:val="24"/>
          <w:szCs w:val="24"/>
        </w:rPr>
        <w:t xml:space="preserve"> с достижением ПМР у больных операбельным трипл-негативным раком молочн</w:t>
      </w:r>
      <w:r w:rsidR="00CE2B23">
        <w:rPr>
          <w:rFonts w:ascii="Times New Roman" w:hAnsi="Times New Roman" w:cs="Times New Roman"/>
          <w:sz w:val="24"/>
          <w:szCs w:val="24"/>
        </w:rPr>
        <w:t>ой железы.</w:t>
      </w:r>
    </w:p>
    <w:p w:rsidR="007E4FC8" w:rsidRDefault="007E4FC8" w:rsidP="001E65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C8">
        <w:rPr>
          <w:rFonts w:ascii="Times New Roman" w:hAnsi="Times New Roman" w:cs="Times New Roman"/>
          <w:b/>
          <w:sz w:val="24"/>
          <w:szCs w:val="24"/>
        </w:rPr>
        <w:t>Материалы и методы:</w:t>
      </w:r>
      <w:r>
        <w:rPr>
          <w:rFonts w:ascii="Times New Roman" w:hAnsi="Times New Roman" w:cs="Times New Roman"/>
          <w:sz w:val="24"/>
          <w:szCs w:val="24"/>
        </w:rPr>
        <w:t xml:space="preserve"> В исследование включено </w:t>
      </w:r>
      <w:r w:rsidR="00CE2B23">
        <w:rPr>
          <w:rFonts w:ascii="Times New Roman" w:hAnsi="Times New Roman" w:cs="Times New Roman"/>
          <w:sz w:val="24"/>
          <w:szCs w:val="24"/>
        </w:rPr>
        <w:t xml:space="preserve">70 больных </w:t>
      </w:r>
      <w:r>
        <w:rPr>
          <w:rFonts w:ascii="Times New Roman" w:hAnsi="Times New Roman" w:cs="Times New Roman"/>
          <w:sz w:val="24"/>
          <w:szCs w:val="24"/>
        </w:rPr>
        <w:t xml:space="preserve"> ТНР МЖ, получивших</w:t>
      </w:r>
      <w:r w:rsidR="00CE2B23">
        <w:rPr>
          <w:rFonts w:ascii="Times New Roman" w:hAnsi="Times New Roman" w:cs="Times New Roman"/>
          <w:sz w:val="24"/>
          <w:szCs w:val="24"/>
        </w:rPr>
        <w:t xml:space="preserve"> 2-4 курса НАХТ по схемам </w:t>
      </w:r>
      <w:r>
        <w:rPr>
          <w:rFonts w:ascii="Times New Roman" w:hAnsi="Times New Roman" w:cs="Times New Roman"/>
          <w:sz w:val="24"/>
          <w:szCs w:val="24"/>
        </w:rPr>
        <w:t>САХ</w:t>
      </w:r>
      <w:r w:rsidR="00CE2B23">
        <w:rPr>
          <w:rFonts w:ascii="Times New Roman" w:hAnsi="Times New Roman" w:cs="Times New Roman"/>
          <w:sz w:val="24"/>
          <w:szCs w:val="24"/>
        </w:rPr>
        <w:t xml:space="preserve"> и </w:t>
      </w:r>
      <w:r w:rsidR="00CE2B23">
        <w:rPr>
          <w:rFonts w:ascii="Times New Roman" w:hAnsi="Times New Roman" w:cs="Times New Roman"/>
          <w:sz w:val="24"/>
          <w:szCs w:val="24"/>
          <w:lang w:val="en-US"/>
        </w:rPr>
        <w:t>FAC</w:t>
      </w:r>
      <w:r>
        <w:rPr>
          <w:rFonts w:ascii="Times New Roman" w:hAnsi="Times New Roman" w:cs="Times New Roman"/>
          <w:sz w:val="24"/>
          <w:szCs w:val="24"/>
        </w:rPr>
        <w:t xml:space="preserve">. У всех больных с помощью ИГХ-исследования </w:t>
      </w:r>
      <w:r w:rsidR="00F037D5">
        <w:rPr>
          <w:rFonts w:ascii="Times New Roman" w:hAnsi="Times New Roman" w:cs="Times New Roman"/>
          <w:sz w:val="24"/>
          <w:szCs w:val="24"/>
        </w:rPr>
        <w:t xml:space="preserve">биопсийного материала опухоли </w:t>
      </w:r>
      <w:r>
        <w:rPr>
          <w:rFonts w:ascii="Times New Roman" w:hAnsi="Times New Roman" w:cs="Times New Roman"/>
          <w:sz w:val="24"/>
          <w:szCs w:val="24"/>
        </w:rPr>
        <w:t xml:space="preserve">определялась экспрессия </w:t>
      </w:r>
      <w:r>
        <w:rPr>
          <w:rFonts w:ascii="Times New Roman" w:hAnsi="Times New Roman" w:cs="Times New Roman"/>
          <w:sz w:val="24"/>
          <w:szCs w:val="24"/>
          <w:lang w:val="en-US"/>
        </w:rPr>
        <w:t>Ki</w:t>
      </w:r>
      <w:r w:rsidRPr="007E4FC8">
        <w:rPr>
          <w:rFonts w:ascii="Times New Roman" w:hAnsi="Times New Roman" w:cs="Times New Roman"/>
          <w:sz w:val="24"/>
          <w:szCs w:val="24"/>
        </w:rPr>
        <w:t xml:space="preserve">-67, </w:t>
      </w:r>
      <w:r>
        <w:rPr>
          <w:rFonts w:ascii="Times New Roman" w:hAnsi="Times New Roman" w:cs="Times New Roman"/>
          <w:sz w:val="24"/>
          <w:szCs w:val="24"/>
          <w:lang w:val="en-US"/>
        </w:rPr>
        <w:t>EGFR</w:t>
      </w:r>
      <w:r w:rsidRPr="007E4FC8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  <w:lang w:val="en-US"/>
        </w:rPr>
        <w:t>VEGFR</w:t>
      </w:r>
      <w:r w:rsidRPr="007E4FC8">
        <w:rPr>
          <w:rFonts w:ascii="Times New Roman" w:hAnsi="Times New Roman" w:cs="Times New Roman"/>
          <w:sz w:val="24"/>
          <w:szCs w:val="24"/>
        </w:rPr>
        <w:t>-2</w:t>
      </w:r>
      <w:r w:rsidR="00CE2B23">
        <w:rPr>
          <w:rFonts w:ascii="Times New Roman" w:hAnsi="Times New Roman" w:cs="Times New Roman"/>
          <w:sz w:val="24"/>
          <w:szCs w:val="24"/>
        </w:rPr>
        <w:t>, ТФ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en-US"/>
        </w:rPr>
        <w:t>EGFR</w:t>
      </w:r>
      <w:r w:rsidRPr="007E4F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высокому уровню относились показатели 1</w:t>
      </w:r>
      <w:r w:rsidRPr="007E4FC8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 xml:space="preserve"> и выше, к низкому – менее 10%, для </w:t>
      </w:r>
      <w:r>
        <w:rPr>
          <w:rFonts w:ascii="Times New Roman" w:hAnsi="Times New Roman" w:cs="Times New Roman"/>
          <w:sz w:val="24"/>
          <w:szCs w:val="24"/>
          <w:lang w:val="en-US"/>
        </w:rPr>
        <w:t>VEGFR</w:t>
      </w:r>
      <w:r w:rsidRPr="007E4FC8">
        <w:rPr>
          <w:rFonts w:ascii="Times New Roman" w:hAnsi="Times New Roman" w:cs="Times New Roman"/>
          <w:sz w:val="24"/>
          <w:szCs w:val="24"/>
        </w:rPr>
        <w:t xml:space="preserve">-2 </w:t>
      </w:r>
      <w:r>
        <w:rPr>
          <w:rFonts w:ascii="Times New Roman" w:hAnsi="Times New Roman" w:cs="Times New Roman"/>
          <w:sz w:val="24"/>
          <w:szCs w:val="24"/>
        </w:rPr>
        <w:t xml:space="preserve">к высокому -70% и выше, к низкому </w:t>
      </w:r>
      <w:r w:rsidR="00492AA2">
        <w:rPr>
          <w:rFonts w:ascii="Times New Roman" w:hAnsi="Times New Roman" w:cs="Times New Roman"/>
          <w:sz w:val="24"/>
          <w:szCs w:val="24"/>
        </w:rPr>
        <w:t xml:space="preserve">– менее 70%. </w:t>
      </w:r>
      <w:r w:rsidR="00F037D5">
        <w:rPr>
          <w:rFonts w:ascii="Times New Roman" w:hAnsi="Times New Roman" w:cs="Times New Roman"/>
          <w:sz w:val="24"/>
          <w:szCs w:val="24"/>
        </w:rPr>
        <w:t xml:space="preserve">Для высокого уровня </w:t>
      </w:r>
      <w:r w:rsidR="00492AA2">
        <w:rPr>
          <w:rFonts w:ascii="Times New Roman" w:hAnsi="Times New Roman" w:cs="Times New Roman"/>
          <w:sz w:val="24"/>
          <w:szCs w:val="24"/>
        </w:rPr>
        <w:t xml:space="preserve"> </w:t>
      </w:r>
      <w:r w:rsidR="00492AA2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="00492AA2" w:rsidRPr="007E4FC8">
        <w:rPr>
          <w:rFonts w:ascii="Times New Roman" w:hAnsi="Times New Roman" w:cs="Times New Roman"/>
          <w:sz w:val="24"/>
          <w:szCs w:val="24"/>
        </w:rPr>
        <w:t>-67</w:t>
      </w:r>
      <w:r w:rsidR="00CE2B23">
        <w:rPr>
          <w:rFonts w:ascii="Times New Roman" w:hAnsi="Times New Roman" w:cs="Times New Roman"/>
          <w:sz w:val="24"/>
          <w:szCs w:val="24"/>
        </w:rPr>
        <w:t xml:space="preserve"> </w:t>
      </w:r>
      <w:r w:rsidR="00F037D5">
        <w:rPr>
          <w:rFonts w:ascii="Times New Roman" w:hAnsi="Times New Roman" w:cs="Times New Roman"/>
          <w:sz w:val="24"/>
          <w:szCs w:val="24"/>
        </w:rPr>
        <w:t>рассматривались показатели 20% и более,  низкого</w:t>
      </w:r>
      <w:r w:rsidR="00492AA2">
        <w:rPr>
          <w:rFonts w:ascii="Times New Roman" w:hAnsi="Times New Roman" w:cs="Times New Roman"/>
          <w:sz w:val="24"/>
          <w:szCs w:val="24"/>
        </w:rPr>
        <w:t xml:space="preserve"> – менее 20%. </w:t>
      </w:r>
      <w:r w:rsidRPr="007E4FC8">
        <w:rPr>
          <w:rFonts w:ascii="Times New Roman" w:hAnsi="Times New Roman" w:cs="Times New Roman"/>
          <w:sz w:val="24"/>
          <w:szCs w:val="24"/>
        </w:rPr>
        <w:t xml:space="preserve"> </w:t>
      </w:r>
      <w:r w:rsidR="00F037D5">
        <w:rPr>
          <w:rFonts w:ascii="Times New Roman" w:hAnsi="Times New Roman" w:cs="Times New Roman"/>
          <w:sz w:val="24"/>
          <w:szCs w:val="24"/>
        </w:rPr>
        <w:t xml:space="preserve">Оценка эффективности НАХТ проводилась по шкале </w:t>
      </w:r>
      <w:r w:rsidR="00F037D5">
        <w:rPr>
          <w:rFonts w:ascii="Times New Roman" w:hAnsi="Times New Roman" w:cs="Times New Roman"/>
          <w:sz w:val="24"/>
          <w:szCs w:val="24"/>
          <w:lang w:val="en-US"/>
        </w:rPr>
        <w:t>RECIST</w:t>
      </w:r>
      <w:r w:rsidR="00F037D5" w:rsidRPr="00F037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37D5" w:rsidRPr="00F037D5">
        <w:rPr>
          <w:rFonts w:ascii="Times New Roman" w:hAnsi="Times New Roman" w:cs="Times New Roman"/>
          <w:sz w:val="24"/>
          <w:szCs w:val="24"/>
        </w:rPr>
        <w:t xml:space="preserve"> </w:t>
      </w:r>
      <w:r w:rsidR="00F037D5">
        <w:rPr>
          <w:rFonts w:ascii="Times New Roman" w:hAnsi="Times New Roman" w:cs="Times New Roman"/>
          <w:sz w:val="24"/>
          <w:szCs w:val="24"/>
        </w:rPr>
        <w:t>Статистическая обработка материала осуществлялась с использованием пакета программ «</w:t>
      </w:r>
      <w:r w:rsidR="00F037D5">
        <w:rPr>
          <w:rFonts w:ascii="Times New Roman" w:hAnsi="Times New Roman" w:cs="Times New Roman"/>
          <w:sz w:val="24"/>
          <w:szCs w:val="24"/>
          <w:lang w:val="en-US"/>
        </w:rPr>
        <w:t>Statistica</w:t>
      </w:r>
      <w:r w:rsidR="00F037D5" w:rsidRPr="00F037D5">
        <w:rPr>
          <w:rFonts w:ascii="Times New Roman" w:hAnsi="Times New Roman" w:cs="Times New Roman"/>
          <w:sz w:val="24"/>
          <w:szCs w:val="24"/>
        </w:rPr>
        <w:t xml:space="preserve"> 7.0 </w:t>
      </w:r>
      <w:r w:rsidR="00F037D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037D5" w:rsidRPr="00F037D5">
        <w:rPr>
          <w:rFonts w:ascii="Times New Roman" w:hAnsi="Times New Roman" w:cs="Times New Roman"/>
          <w:sz w:val="24"/>
          <w:szCs w:val="24"/>
        </w:rPr>
        <w:t xml:space="preserve"> </w:t>
      </w:r>
      <w:r w:rsidR="00F037D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F037D5">
        <w:rPr>
          <w:rFonts w:ascii="Times New Roman" w:hAnsi="Times New Roman" w:cs="Times New Roman"/>
          <w:sz w:val="24"/>
          <w:szCs w:val="24"/>
        </w:rPr>
        <w:t>».</w:t>
      </w:r>
    </w:p>
    <w:p w:rsidR="003E45DD" w:rsidRDefault="00BB26D5" w:rsidP="005003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F38">
        <w:rPr>
          <w:rFonts w:ascii="Times New Roman" w:hAnsi="Times New Roman" w:cs="Times New Roman"/>
          <w:b/>
          <w:sz w:val="24"/>
          <w:szCs w:val="24"/>
        </w:rPr>
        <w:t>Результаты: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F38" w:rsidRPr="00E26F38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анализа большее количество ПМР отмечалось у пациенток с высоким уровнем пролиферативной активности (70%, </w:t>
      </w:r>
      <w:proofErr w:type="gramStart"/>
      <w:r w:rsidR="00E26F38" w:rsidRPr="00E26F3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26F38" w:rsidRPr="00E26F38">
        <w:rPr>
          <w:rFonts w:ascii="Times New Roman" w:hAnsi="Times New Roman" w:cs="Times New Roman"/>
          <w:sz w:val="24"/>
          <w:szCs w:val="24"/>
        </w:rPr>
        <w:t xml:space="preserve">=0,0000). Так же лучший ответ ассоциировался с высоким уровнем EGFR1 (79%, </w:t>
      </w:r>
      <w:proofErr w:type="gramStart"/>
      <w:r w:rsidR="00E26F38" w:rsidRPr="00E26F3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26F38" w:rsidRPr="00E26F38">
        <w:rPr>
          <w:rFonts w:ascii="Times New Roman" w:hAnsi="Times New Roman" w:cs="Times New Roman"/>
          <w:sz w:val="24"/>
          <w:szCs w:val="24"/>
        </w:rPr>
        <w:t>=0</w:t>
      </w:r>
      <w:r w:rsidR="00B54D55">
        <w:rPr>
          <w:rFonts w:ascii="Times New Roman" w:hAnsi="Times New Roman" w:cs="Times New Roman"/>
          <w:sz w:val="24"/>
          <w:szCs w:val="24"/>
        </w:rPr>
        <w:t>,0005), VEGFR-2 (74%, р= 0,01)</w:t>
      </w:r>
      <w:bookmarkStart w:id="0" w:name="_GoBack"/>
      <w:bookmarkEnd w:id="0"/>
      <w:r w:rsidR="00E26F38">
        <w:rPr>
          <w:rFonts w:ascii="Times New Roman" w:hAnsi="Times New Roman" w:cs="Times New Roman"/>
          <w:sz w:val="24"/>
          <w:szCs w:val="24"/>
        </w:rPr>
        <w:t xml:space="preserve">. На основании полученных результатов с учетом клинических и морфологических параметров была построена модель логистической регрессии </w:t>
      </w:r>
      <w:r w:rsidR="005003BE" w:rsidRPr="005003BE">
        <w:rPr>
          <w:rFonts w:ascii="Times New Roman" w:hAnsi="Times New Roman" w:cs="Times New Roman"/>
          <w:sz w:val="24"/>
          <w:szCs w:val="24"/>
        </w:rPr>
        <w:t>Y = (7,0 - 4,1X1  - 0,15X2 + 1,8X</w:t>
      </w:r>
      <w:r w:rsidR="005003BE">
        <w:rPr>
          <w:rFonts w:ascii="Times New Roman" w:hAnsi="Times New Roman" w:cs="Times New Roman"/>
          <w:sz w:val="24"/>
          <w:szCs w:val="24"/>
        </w:rPr>
        <w:t>3 – 4,8Х</w:t>
      </w:r>
      <w:proofErr w:type="gramStart"/>
      <w:r w:rsidR="005003B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003BE">
        <w:rPr>
          <w:rFonts w:ascii="Times New Roman" w:hAnsi="Times New Roman" w:cs="Times New Roman"/>
          <w:sz w:val="24"/>
          <w:szCs w:val="24"/>
        </w:rPr>
        <w:t xml:space="preserve"> + 1,78X5 + 0,56Х6)</w:t>
      </w:r>
      <w:r w:rsidR="005003BE" w:rsidRPr="005003BE">
        <w:rPr>
          <w:rFonts w:ascii="Times New Roman" w:hAnsi="Times New Roman" w:cs="Times New Roman"/>
          <w:sz w:val="24"/>
          <w:szCs w:val="24"/>
        </w:rPr>
        <w:t>, где X1 – размер первичного опухолевого узла; X2 – состояние регионарного лимфатического аппарата; Х3 – схема химиотерапии; X4 – уровень экспрессии EGFR1</w:t>
      </w:r>
      <w:r w:rsidR="005003BE">
        <w:rPr>
          <w:rFonts w:ascii="Times New Roman" w:hAnsi="Times New Roman" w:cs="Times New Roman"/>
          <w:sz w:val="24"/>
          <w:szCs w:val="24"/>
        </w:rPr>
        <w:t xml:space="preserve">; </w:t>
      </w:r>
      <w:r w:rsidR="005003BE" w:rsidRPr="005003BE">
        <w:rPr>
          <w:rFonts w:ascii="Times New Roman" w:hAnsi="Times New Roman" w:cs="Times New Roman"/>
          <w:sz w:val="24"/>
          <w:szCs w:val="24"/>
        </w:rPr>
        <w:t>X5 – уровень экспрессии Ki-67</w:t>
      </w:r>
      <w:r w:rsidR="005003BE">
        <w:rPr>
          <w:rFonts w:ascii="Times New Roman" w:hAnsi="Times New Roman" w:cs="Times New Roman"/>
          <w:sz w:val="24"/>
          <w:szCs w:val="24"/>
        </w:rPr>
        <w:t xml:space="preserve">; </w:t>
      </w:r>
      <w:r w:rsidR="005003BE" w:rsidRPr="005003BE">
        <w:rPr>
          <w:rFonts w:ascii="Times New Roman" w:hAnsi="Times New Roman" w:cs="Times New Roman"/>
          <w:sz w:val="24"/>
          <w:szCs w:val="24"/>
        </w:rPr>
        <w:t xml:space="preserve">X6 – </w:t>
      </w:r>
      <w:r w:rsidR="005003BE" w:rsidRPr="005003BE">
        <w:rPr>
          <w:rFonts w:ascii="Times New Roman" w:hAnsi="Times New Roman" w:cs="Times New Roman"/>
          <w:sz w:val="24"/>
          <w:szCs w:val="24"/>
        </w:rPr>
        <w:lastRenderedPageBreak/>
        <w:t>уровень экспрессии VEGFR-2</w:t>
      </w:r>
      <w:r w:rsidR="005003BE">
        <w:rPr>
          <w:rFonts w:ascii="Times New Roman" w:hAnsi="Times New Roman" w:cs="Times New Roman"/>
          <w:sz w:val="24"/>
          <w:szCs w:val="24"/>
        </w:rPr>
        <w:t xml:space="preserve">.  Х2=936,6; </w:t>
      </w:r>
      <w:proofErr w:type="gramStart"/>
      <w:r w:rsidR="005003B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003BE">
        <w:rPr>
          <w:rFonts w:ascii="Times New Roman" w:hAnsi="Times New Roman" w:cs="Times New Roman"/>
          <w:sz w:val="24"/>
          <w:szCs w:val="24"/>
        </w:rPr>
        <w:t xml:space="preserve">=0,0000. </w:t>
      </w:r>
      <w:r w:rsidR="00CE2B23">
        <w:rPr>
          <w:rFonts w:ascii="Times New Roman" w:hAnsi="Times New Roman" w:cs="Times New Roman"/>
          <w:sz w:val="24"/>
          <w:szCs w:val="24"/>
        </w:rPr>
        <w:t xml:space="preserve">Показатели чувствительности и специфичности составили </w:t>
      </w:r>
      <w:r w:rsidR="005003BE">
        <w:rPr>
          <w:rFonts w:ascii="Times New Roman" w:hAnsi="Times New Roman" w:cs="Times New Roman"/>
          <w:sz w:val="24"/>
          <w:szCs w:val="24"/>
        </w:rPr>
        <w:t>95</w:t>
      </w:r>
      <w:r w:rsidR="00E26F38" w:rsidRPr="00E26F38">
        <w:rPr>
          <w:rFonts w:ascii="Times New Roman" w:hAnsi="Times New Roman" w:cs="Times New Roman"/>
          <w:sz w:val="24"/>
          <w:szCs w:val="24"/>
        </w:rPr>
        <w:t>%</w:t>
      </w:r>
      <w:r w:rsidR="005003BE">
        <w:rPr>
          <w:rFonts w:ascii="Times New Roman" w:hAnsi="Times New Roman" w:cs="Times New Roman"/>
          <w:sz w:val="24"/>
          <w:szCs w:val="24"/>
        </w:rPr>
        <w:t xml:space="preserve"> и 73%</w:t>
      </w:r>
      <w:r w:rsidR="00CE2B23">
        <w:rPr>
          <w:rFonts w:ascii="Times New Roman" w:hAnsi="Times New Roman" w:cs="Times New Roman"/>
          <w:sz w:val="24"/>
          <w:szCs w:val="24"/>
        </w:rPr>
        <w:t>.</w:t>
      </w:r>
    </w:p>
    <w:p w:rsidR="00CE2B23" w:rsidRDefault="00CE2B23" w:rsidP="00E26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23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B2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экспрессия</w:t>
      </w:r>
      <w:r w:rsidRPr="00CE2B23">
        <w:rPr>
          <w:rFonts w:ascii="Times New Roman" w:hAnsi="Times New Roman" w:cs="Times New Roman"/>
          <w:sz w:val="24"/>
          <w:szCs w:val="24"/>
        </w:rPr>
        <w:t xml:space="preserve"> молекулярных маркеров Ki-67, EGFR1, VEGFR-2</w:t>
      </w:r>
      <w:r>
        <w:rPr>
          <w:rFonts w:ascii="Times New Roman" w:hAnsi="Times New Roman" w:cs="Times New Roman"/>
          <w:sz w:val="24"/>
          <w:szCs w:val="24"/>
        </w:rPr>
        <w:t xml:space="preserve"> и ТФ</w:t>
      </w:r>
      <w:r w:rsidRPr="00CE2B23">
        <w:rPr>
          <w:rFonts w:ascii="Times New Roman" w:hAnsi="Times New Roman" w:cs="Times New Roman"/>
          <w:sz w:val="24"/>
          <w:szCs w:val="24"/>
        </w:rPr>
        <w:t xml:space="preserve"> может рассматриваться как дополнительный информативный предсказательный параметр</w:t>
      </w:r>
      <w:r>
        <w:rPr>
          <w:rFonts w:ascii="Times New Roman" w:hAnsi="Times New Roman" w:cs="Times New Roman"/>
          <w:sz w:val="24"/>
          <w:szCs w:val="24"/>
        </w:rPr>
        <w:t>, а построенная математическая модель с большей долей вероятности прогнозировать достижение ПМР у б</w:t>
      </w:r>
      <w:r w:rsidR="005003BE">
        <w:rPr>
          <w:rFonts w:ascii="Times New Roman" w:hAnsi="Times New Roman" w:cs="Times New Roman"/>
          <w:sz w:val="24"/>
          <w:szCs w:val="24"/>
        </w:rPr>
        <w:t xml:space="preserve">ольных ТНР МЖ. </w:t>
      </w:r>
    </w:p>
    <w:p w:rsidR="005003BE" w:rsidRPr="005003BE" w:rsidRDefault="005003BE" w:rsidP="005003BE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03BE">
        <w:rPr>
          <w:rFonts w:ascii="Times New Roman" w:hAnsi="Times New Roman" w:cs="Times New Roman"/>
          <w:i/>
          <w:sz w:val="24"/>
          <w:szCs w:val="24"/>
        </w:rPr>
        <w:t>Исследование выполнено при поддержке Грантом Президента Российской Федерации (договор 14.122.13.491-МД).</w:t>
      </w:r>
    </w:p>
    <w:p w:rsidR="005003BE" w:rsidRPr="001E65CC" w:rsidRDefault="005003BE" w:rsidP="00E26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03BE" w:rsidRPr="001E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8C" w:rsidRDefault="00CD568C" w:rsidP="00F037D5">
      <w:pPr>
        <w:spacing w:after="0" w:line="240" w:lineRule="auto"/>
      </w:pPr>
      <w:r>
        <w:separator/>
      </w:r>
    </w:p>
  </w:endnote>
  <w:endnote w:type="continuationSeparator" w:id="0">
    <w:p w:rsidR="00CD568C" w:rsidRDefault="00CD568C" w:rsidP="00F0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8C" w:rsidRDefault="00CD568C" w:rsidP="00F037D5">
      <w:pPr>
        <w:spacing w:after="0" w:line="240" w:lineRule="auto"/>
      </w:pPr>
      <w:r>
        <w:separator/>
      </w:r>
    </w:p>
  </w:footnote>
  <w:footnote w:type="continuationSeparator" w:id="0">
    <w:p w:rsidR="00CD568C" w:rsidRDefault="00CD568C" w:rsidP="00F03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DD"/>
    <w:rsid w:val="001E65CC"/>
    <w:rsid w:val="00236790"/>
    <w:rsid w:val="003E45DD"/>
    <w:rsid w:val="00492AA2"/>
    <w:rsid w:val="004E5672"/>
    <w:rsid w:val="005003BE"/>
    <w:rsid w:val="007E4FC8"/>
    <w:rsid w:val="00B54D55"/>
    <w:rsid w:val="00BB26D5"/>
    <w:rsid w:val="00CD568C"/>
    <w:rsid w:val="00CE2B23"/>
    <w:rsid w:val="00E26F38"/>
    <w:rsid w:val="00E7627D"/>
    <w:rsid w:val="00EE2A5E"/>
    <w:rsid w:val="00F037D5"/>
    <w:rsid w:val="00F6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5DD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F037D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037D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037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5DD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F037D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037D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03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ngi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F469-D0F8-47D0-AE2C-F7594AE2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2014-05-19T08:54:00Z</dcterms:created>
  <dcterms:modified xsi:type="dcterms:W3CDTF">2014-05-20T03:32:00Z</dcterms:modified>
</cp:coreProperties>
</file>