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E" w:rsidRPr="00DB3ACE" w:rsidRDefault="002E171E" w:rsidP="002B2E6E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>РОЛЬ УТОЧНЯЮЩИХ</w:t>
      </w:r>
      <w:r w:rsidR="00A44C43" w:rsidRPr="00DB3ACE">
        <w:rPr>
          <w:rFonts w:ascii="Times New Roman" w:hAnsi="Times New Roman" w:cs="Times New Roman"/>
          <w:sz w:val="24"/>
          <w:szCs w:val="24"/>
        </w:rPr>
        <w:t xml:space="preserve"> ВИЗУАЛИЗАЦИОННЫХ</w:t>
      </w:r>
      <w:r w:rsidRPr="00DB3ACE">
        <w:rPr>
          <w:rFonts w:ascii="Times New Roman" w:hAnsi="Times New Roman" w:cs="Times New Roman"/>
          <w:sz w:val="24"/>
          <w:szCs w:val="24"/>
        </w:rPr>
        <w:t xml:space="preserve"> МЕТОДОВ ИССЛЕДОВАНИЯ В ДИАГНОСТ</w:t>
      </w:r>
      <w:r w:rsidR="00270009" w:rsidRPr="00DB3ACE">
        <w:rPr>
          <w:rFonts w:ascii="Times New Roman" w:hAnsi="Times New Roman" w:cs="Times New Roman"/>
          <w:sz w:val="24"/>
          <w:szCs w:val="24"/>
        </w:rPr>
        <w:t>ИКЕ ЗАБОЛЕВАНИЙ МОЛОЧНОЙ ЖЕЛЕЗЫ</w:t>
      </w:r>
    </w:p>
    <w:p w:rsidR="00DB3ACE" w:rsidRDefault="00B64821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270009" w:rsidRPr="00DB3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009" w:rsidRPr="00DB3ACE" w:rsidRDefault="00270009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 xml:space="preserve">Н.П. Захарова, Е.С. </w:t>
      </w:r>
      <w:proofErr w:type="spellStart"/>
      <w:r w:rsidRPr="00DB3ACE">
        <w:rPr>
          <w:rFonts w:ascii="Times New Roman" w:hAnsi="Times New Roman" w:cs="Times New Roman"/>
          <w:sz w:val="24"/>
          <w:szCs w:val="24"/>
        </w:rPr>
        <w:t>Босенко</w:t>
      </w:r>
      <w:proofErr w:type="spellEnd"/>
      <w:r w:rsidRPr="00DB3ACE">
        <w:rPr>
          <w:rFonts w:ascii="Times New Roman" w:hAnsi="Times New Roman" w:cs="Times New Roman"/>
          <w:sz w:val="24"/>
          <w:szCs w:val="24"/>
        </w:rPr>
        <w:t xml:space="preserve">, Р.Г. Луганская, Н.С. </w:t>
      </w:r>
      <w:proofErr w:type="spellStart"/>
      <w:r w:rsidRPr="00DB3ACE">
        <w:rPr>
          <w:rFonts w:ascii="Times New Roman" w:hAnsi="Times New Roman" w:cs="Times New Roman"/>
          <w:sz w:val="24"/>
          <w:szCs w:val="24"/>
        </w:rPr>
        <w:t>Сафорьян</w:t>
      </w:r>
      <w:proofErr w:type="spellEnd"/>
    </w:p>
    <w:p w:rsidR="00DB3ACE" w:rsidRDefault="00DB3ACE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DB3AC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Ростов-на-Дону. </w:t>
      </w:r>
      <w:r w:rsidR="002E171E" w:rsidRPr="00DB3ACE">
        <w:rPr>
          <w:rFonts w:ascii="Times New Roman" w:hAnsi="Times New Roman" w:cs="Times New Roman"/>
          <w:sz w:val="24"/>
          <w:szCs w:val="24"/>
        </w:rPr>
        <w:t>ФГБУ «РНИОИ»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РОССИИ.</w:t>
      </w:r>
    </w:p>
    <w:p w:rsidR="000A1D57" w:rsidRPr="00DB3ACE" w:rsidRDefault="00670604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3ACE" w:rsidRPr="00466A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drimorondo</w:t>
        </w:r>
        <w:r w:rsidR="00DB3ACE" w:rsidRPr="00466A22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DB3ACE" w:rsidRPr="00466A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B3ACE" w:rsidRPr="00466A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DB3ACE" w:rsidRPr="00466A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B3ACE">
        <w:rPr>
          <w:rFonts w:ascii="Times New Roman" w:hAnsi="Times New Roman" w:cs="Times New Roman"/>
          <w:sz w:val="24"/>
          <w:szCs w:val="24"/>
        </w:rPr>
        <w:t>, 8-905-451-25-25</w:t>
      </w:r>
      <w:bookmarkStart w:id="0" w:name="_GoBack"/>
      <w:bookmarkEnd w:id="0"/>
      <w:r w:rsidR="000A1D57" w:rsidRPr="00DB3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009" w:rsidRPr="00DB3ACE" w:rsidRDefault="00270009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AB9" w:rsidRPr="00DB3ACE" w:rsidRDefault="000A1D57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>Проблема заболеваемости молочной железы чрезвычайно актуальна в связи с угрожающей тенденцией к росту</w:t>
      </w:r>
      <w:r w:rsidR="00155A2A" w:rsidRPr="00DB3ACE">
        <w:rPr>
          <w:rFonts w:ascii="Times New Roman" w:hAnsi="Times New Roman" w:cs="Times New Roman"/>
          <w:sz w:val="24"/>
          <w:szCs w:val="24"/>
        </w:rPr>
        <w:t>. В этой связи особую значимость приобретают методы уточняющей диагностики, последовательность и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х выполнения, комбинаторность, </w:t>
      </w:r>
      <w:r w:rsidR="00155A2A" w:rsidRPr="00DB3ACE">
        <w:rPr>
          <w:rFonts w:ascii="Times New Roman" w:hAnsi="Times New Roman" w:cs="Times New Roman"/>
          <w:sz w:val="24"/>
          <w:szCs w:val="24"/>
        </w:rPr>
        <w:t>возмо</w:t>
      </w:r>
      <w:r w:rsidR="000E079F" w:rsidRPr="00DB3ACE">
        <w:rPr>
          <w:rFonts w:ascii="Times New Roman" w:hAnsi="Times New Roman" w:cs="Times New Roman"/>
          <w:sz w:val="24"/>
          <w:szCs w:val="24"/>
        </w:rPr>
        <w:t xml:space="preserve">жности сочетанного применения. </w:t>
      </w:r>
      <w:r w:rsidR="00470C71" w:rsidRPr="00DB3ACE">
        <w:rPr>
          <w:rFonts w:ascii="Times New Roman" w:hAnsi="Times New Roman" w:cs="Times New Roman"/>
          <w:sz w:val="24"/>
          <w:szCs w:val="24"/>
        </w:rPr>
        <w:t xml:space="preserve">Принято подразделение имеющихся диагностических методов на </w:t>
      </w:r>
      <w:proofErr w:type="spellStart"/>
      <w:r w:rsidR="00470C71" w:rsidRPr="00DB3ACE">
        <w:rPr>
          <w:rFonts w:ascii="Times New Roman" w:hAnsi="Times New Roman" w:cs="Times New Roman"/>
          <w:sz w:val="24"/>
          <w:szCs w:val="24"/>
        </w:rPr>
        <w:t>визуализационные</w:t>
      </w:r>
      <w:proofErr w:type="spellEnd"/>
      <w:r w:rsidR="000E079F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C42AB9" w:rsidRPr="00DB3ACE">
        <w:rPr>
          <w:rFonts w:ascii="Times New Roman" w:hAnsi="Times New Roman" w:cs="Times New Roman"/>
          <w:sz w:val="24"/>
          <w:szCs w:val="24"/>
        </w:rPr>
        <w:t>–</w:t>
      </w:r>
      <w:r w:rsidR="00940DB4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470C71" w:rsidRPr="00DB3ACE">
        <w:rPr>
          <w:rFonts w:ascii="Times New Roman" w:hAnsi="Times New Roman" w:cs="Times New Roman"/>
          <w:sz w:val="24"/>
          <w:szCs w:val="24"/>
        </w:rPr>
        <w:t>мам</w:t>
      </w:r>
      <w:r w:rsidR="00C42AB9" w:rsidRPr="00DB3ACE">
        <w:rPr>
          <w:rFonts w:ascii="Times New Roman" w:hAnsi="Times New Roman" w:cs="Times New Roman"/>
          <w:sz w:val="24"/>
          <w:szCs w:val="24"/>
        </w:rPr>
        <w:t>м</w:t>
      </w:r>
      <w:r w:rsidR="00470C71" w:rsidRPr="00DB3ACE">
        <w:rPr>
          <w:rFonts w:ascii="Times New Roman" w:hAnsi="Times New Roman" w:cs="Times New Roman"/>
          <w:sz w:val="24"/>
          <w:szCs w:val="24"/>
        </w:rPr>
        <w:t>ография</w:t>
      </w:r>
      <w:r w:rsidR="00C42AB9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A44C43" w:rsidRPr="00DB3ACE">
        <w:rPr>
          <w:rFonts w:ascii="Times New Roman" w:hAnsi="Times New Roman" w:cs="Times New Roman"/>
          <w:sz w:val="24"/>
          <w:szCs w:val="24"/>
        </w:rPr>
        <w:t xml:space="preserve">(МГ), </w:t>
      </w:r>
      <w:r w:rsidR="00470C71" w:rsidRPr="00DB3ACE">
        <w:rPr>
          <w:rFonts w:ascii="Times New Roman" w:hAnsi="Times New Roman" w:cs="Times New Roman"/>
          <w:sz w:val="24"/>
          <w:szCs w:val="24"/>
        </w:rPr>
        <w:t xml:space="preserve">УЗИ, </w:t>
      </w:r>
      <w:proofErr w:type="spellStart"/>
      <w:r w:rsidR="00470C71" w:rsidRPr="00DB3ACE">
        <w:rPr>
          <w:rFonts w:ascii="Times New Roman" w:hAnsi="Times New Roman" w:cs="Times New Roman"/>
          <w:sz w:val="24"/>
          <w:szCs w:val="24"/>
        </w:rPr>
        <w:t>дуктография</w:t>
      </w:r>
      <w:proofErr w:type="spellEnd"/>
      <w:r w:rsidR="00C42AB9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940DB4" w:rsidRPr="00DB3ACE">
        <w:rPr>
          <w:rFonts w:ascii="Times New Roman" w:hAnsi="Times New Roman" w:cs="Times New Roman"/>
          <w:sz w:val="24"/>
          <w:szCs w:val="24"/>
        </w:rPr>
        <w:t>(ДГ) и лабораторные -</w:t>
      </w:r>
      <w:r w:rsidR="00D5721B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0E079F" w:rsidRPr="00DB3ACE">
        <w:rPr>
          <w:rFonts w:ascii="Times New Roman" w:hAnsi="Times New Roman" w:cs="Times New Roman"/>
          <w:sz w:val="24"/>
          <w:szCs w:val="24"/>
        </w:rPr>
        <w:t>цитологическое</w:t>
      </w:r>
      <w:r w:rsidR="00940DB4" w:rsidRPr="00DB3ACE">
        <w:rPr>
          <w:rFonts w:ascii="Times New Roman" w:hAnsi="Times New Roman" w:cs="Times New Roman"/>
          <w:sz w:val="24"/>
          <w:szCs w:val="24"/>
        </w:rPr>
        <w:t xml:space="preserve"> и гистологическое исследование</w:t>
      </w:r>
      <w:r w:rsidR="000E079F" w:rsidRPr="00DB3ACE">
        <w:rPr>
          <w:rFonts w:ascii="Times New Roman" w:hAnsi="Times New Roman" w:cs="Times New Roman"/>
          <w:sz w:val="24"/>
          <w:szCs w:val="24"/>
        </w:rPr>
        <w:t>. По данным различных авторов порядок и значимость приведенных исследований оценивается по</w:t>
      </w:r>
      <w:r w:rsidR="00297040" w:rsidRPr="00DB3ACE">
        <w:rPr>
          <w:rFonts w:ascii="Times New Roman" w:hAnsi="Times New Roman" w:cs="Times New Roman"/>
          <w:sz w:val="24"/>
          <w:szCs w:val="24"/>
        </w:rPr>
        <w:t>-</w:t>
      </w:r>
      <w:r w:rsidR="000E079F" w:rsidRPr="00DB3ACE">
        <w:rPr>
          <w:rFonts w:ascii="Times New Roman" w:hAnsi="Times New Roman" w:cs="Times New Roman"/>
          <w:sz w:val="24"/>
          <w:szCs w:val="24"/>
        </w:rPr>
        <w:t xml:space="preserve">разному, особенно </w:t>
      </w:r>
      <w:proofErr w:type="spellStart"/>
      <w:r w:rsidR="000E079F" w:rsidRPr="00DB3ACE">
        <w:rPr>
          <w:rFonts w:ascii="Times New Roman" w:hAnsi="Times New Roman" w:cs="Times New Roman"/>
          <w:sz w:val="24"/>
          <w:szCs w:val="24"/>
        </w:rPr>
        <w:t>дискутабельным</w:t>
      </w:r>
      <w:proofErr w:type="spellEnd"/>
      <w:r w:rsidR="000E079F" w:rsidRPr="00DB3ACE">
        <w:rPr>
          <w:rFonts w:ascii="Times New Roman" w:hAnsi="Times New Roman" w:cs="Times New Roman"/>
          <w:sz w:val="24"/>
          <w:szCs w:val="24"/>
        </w:rPr>
        <w:t xml:space="preserve"> остается вопрос о </w:t>
      </w:r>
      <w:r w:rsidR="00297040" w:rsidRPr="00DB3ACE">
        <w:rPr>
          <w:rFonts w:ascii="Times New Roman" w:hAnsi="Times New Roman" w:cs="Times New Roman"/>
          <w:sz w:val="24"/>
          <w:szCs w:val="24"/>
        </w:rPr>
        <w:t>целесообразности выполнения ДГ</w:t>
      </w:r>
      <w:r w:rsidR="00C42AB9" w:rsidRPr="00DB3ACE">
        <w:rPr>
          <w:rFonts w:ascii="Times New Roman" w:hAnsi="Times New Roman" w:cs="Times New Roman"/>
          <w:sz w:val="24"/>
          <w:szCs w:val="24"/>
        </w:rPr>
        <w:t xml:space="preserve"> у больных с </w:t>
      </w:r>
      <w:proofErr w:type="spellStart"/>
      <w:r w:rsidR="00C42AB9" w:rsidRPr="00DB3ACE">
        <w:rPr>
          <w:rFonts w:ascii="Times New Roman" w:hAnsi="Times New Roman" w:cs="Times New Roman"/>
          <w:sz w:val="24"/>
          <w:szCs w:val="24"/>
        </w:rPr>
        <w:t>сонографически</w:t>
      </w:r>
      <w:proofErr w:type="spellEnd"/>
      <w:r w:rsidR="00C42AB9" w:rsidRPr="00DB3ACE">
        <w:rPr>
          <w:rFonts w:ascii="Times New Roman" w:hAnsi="Times New Roman" w:cs="Times New Roman"/>
          <w:sz w:val="24"/>
          <w:szCs w:val="24"/>
        </w:rPr>
        <w:t xml:space="preserve"> подтвержденным </w:t>
      </w:r>
      <w:proofErr w:type="spellStart"/>
      <w:r w:rsidR="00C42AB9" w:rsidRPr="00DB3ACE">
        <w:rPr>
          <w:rFonts w:ascii="Times New Roman" w:hAnsi="Times New Roman" w:cs="Times New Roman"/>
          <w:sz w:val="24"/>
          <w:szCs w:val="24"/>
        </w:rPr>
        <w:t>внутрипротоковым</w:t>
      </w:r>
      <w:proofErr w:type="spellEnd"/>
      <w:r w:rsidR="00C42AB9" w:rsidRPr="00DB3ACE">
        <w:rPr>
          <w:rFonts w:ascii="Times New Roman" w:hAnsi="Times New Roman" w:cs="Times New Roman"/>
          <w:sz w:val="24"/>
          <w:szCs w:val="24"/>
        </w:rPr>
        <w:t xml:space="preserve"> образованием и/или дилатацией протоков</w:t>
      </w:r>
      <w:r w:rsidR="00297040" w:rsidRPr="00DB3ACE">
        <w:rPr>
          <w:rFonts w:ascii="Times New Roman" w:hAnsi="Times New Roman" w:cs="Times New Roman"/>
          <w:sz w:val="24"/>
          <w:szCs w:val="24"/>
        </w:rPr>
        <w:t xml:space="preserve"> при отсутствии отделя</w:t>
      </w:r>
      <w:r w:rsidR="00C42AB9" w:rsidRPr="00DB3ACE">
        <w:rPr>
          <w:rFonts w:ascii="Times New Roman" w:hAnsi="Times New Roman" w:cs="Times New Roman"/>
          <w:sz w:val="24"/>
          <w:szCs w:val="24"/>
        </w:rPr>
        <w:t>емого из сосков молочных желез.</w:t>
      </w:r>
      <w:r w:rsidR="00710B28" w:rsidRPr="00DB3ACE">
        <w:rPr>
          <w:rFonts w:ascii="Times New Roman" w:hAnsi="Times New Roman" w:cs="Times New Roman"/>
          <w:sz w:val="24"/>
          <w:szCs w:val="24"/>
        </w:rPr>
        <w:t xml:space="preserve"> В Ростовском НИИ онкологии предпринята попытка создания алгоритма обследования </w:t>
      </w:r>
      <w:r w:rsidR="00C42AB9" w:rsidRPr="00DB3ACE">
        <w:rPr>
          <w:rFonts w:ascii="Times New Roman" w:hAnsi="Times New Roman" w:cs="Times New Roman"/>
          <w:sz w:val="24"/>
          <w:szCs w:val="24"/>
        </w:rPr>
        <w:t>данной группы больных.</w:t>
      </w:r>
    </w:p>
    <w:p w:rsidR="00710B28" w:rsidRPr="00DB3ACE" w:rsidRDefault="00C42AB9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>ЦЕЛЬ.</w:t>
      </w:r>
      <w:r w:rsidR="00710B28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Pr="00DB3ACE">
        <w:rPr>
          <w:rFonts w:ascii="Times New Roman" w:hAnsi="Times New Roman" w:cs="Times New Roman"/>
          <w:sz w:val="24"/>
          <w:szCs w:val="24"/>
        </w:rPr>
        <w:t>О</w:t>
      </w:r>
      <w:r w:rsidR="00710B28" w:rsidRPr="00DB3ACE">
        <w:rPr>
          <w:rFonts w:ascii="Times New Roman" w:hAnsi="Times New Roman" w:cs="Times New Roman"/>
          <w:sz w:val="24"/>
          <w:szCs w:val="24"/>
        </w:rPr>
        <w:t>ценка эффективности</w:t>
      </w:r>
      <w:r w:rsidR="008F0937" w:rsidRPr="00DB3ACE">
        <w:rPr>
          <w:rFonts w:ascii="Times New Roman" w:hAnsi="Times New Roman" w:cs="Times New Roman"/>
          <w:sz w:val="24"/>
          <w:szCs w:val="24"/>
        </w:rPr>
        <w:t xml:space="preserve"> визуализационных методо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в исследования, выполняемых на </w:t>
      </w:r>
      <w:proofErr w:type="spellStart"/>
      <w:r w:rsidR="008F0937" w:rsidRPr="00DB3ACE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8F0937" w:rsidRPr="00DB3ACE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710B28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270009" w:rsidRPr="00DB3ACE">
        <w:rPr>
          <w:rFonts w:ascii="Times New Roman" w:hAnsi="Times New Roman" w:cs="Times New Roman"/>
          <w:sz w:val="24"/>
          <w:szCs w:val="24"/>
        </w:rPr>
        <w:t>у</w:t>
      </w:r>
      <w:r w:rsidR="00710B28" w:rsidRPr="00DB3ACE">
        <w:rPr>
          <w:rFonts w:ascii="Times New Roman" w:hAnsi="Times New Roman" w:cs="Times New Roman"/>
          <w:sz w:val="24"/>
          <w:szCs w:val="24"/>
        </w:rPr>
        <w:t xml:space="preserve"> больных с подозрением на </w:t>
      </w:r>
      <w:proofErr w:type="spellStart"/>
      <w:r w:rsidR="00270009" w:rsidRPr="00DB3ACE">
        <w:rPr>
          <w:rFonts w:ascii="Times New Roman" w:hAnsi="Times New Roman" w:cs="Times New Roman"/>
          <w:sz w:val="24"/>
          <w:szCs w:val="24"/>
        </w:rPr>
        <w:t>внутрипротоковые</w:t>
      </w:r>
      <w:proofErr w:type="spellEnd"/>
      <w:r w:rsidR="00270009" w:rsidRPr="00DB3ACE">
        <w:rPr>
          <w:rFonts w:ascii="Times New Roman" w:hAnsi="Times New Roman" w:cs="Times New Roman"/>
          <w:sz w:val="24"/>
          <w:szCs w:val="24"/>
        </w:rPr>
        <w:t xml:space="preserve"> новообразования </w:t>
      </w:r>
      <w:r w:rsidR="00710B28" w:rsidRPr="00DB3ACE">
        <w:rPr>
          <w:rFonts w:ascii="Times New Roman" w:hAnsi="Times New Roman" w:cs="Times New Roman"/>
          <w:sz w:val="24"/>
          <w:szCs w:val="24"/>
        </w:rPr>
        <w:t>молочных желез.</w:t>
      </w:r>
      <w:r w:rsidR="00297040" w:rsidRPr="00DB3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28" w:rsidRPr="00DB3ACE" w:rsidRDefault="00710B28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>М</w:t>
      </w:r>
      <w:r w:rsidR="004D0609" w:rsidRPr="00DB3ACE">
        <w:rPr>
          <w:rFonts w:ascii="Times New Roman" w:hAnsi="Times New Roman" w:cs="Times New Roman"/>
          <w:sz w:val="24"/>
          <w:szCs w:val="24"/>
        </w:rPr>
        <w:t>АТЕРИАЛОМ ИССЛЕДОВАНИЯ послужила</w:t>
      </w:r>
      <w:r w:rsidR="001E52D8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4D0609" w:rsidRPr="00DB3ACE">
        <w:rPr>
          <w:rFonts w:ascii="Times New Roman" w:hAnsi="Times New Roman" w:cs="Times New Roman"/>
          <w:sz w:val="24"/>
          <w:szCs w:val="24"/>
        </w:rPr>
        <w:t>71 больная</w:t>
      </w:r>
      <w:r w:rsidR="00454940" w:rsidRPr="00DB3ACE">
        <w:rPr>
          <w:rFonts w:ascii="Times New Roman" w:hAnsi="Times New Roman" w:cs="Times New Roman"/>
          <w:sz w:val="24"/>
          <w:szCs w:val="24"/>
        </w:rPr>
        <w:t xml:space="preserve"> с подозр</w:t>
      </w:r>
      <w:r w:rsidR="001E52D8" w:rsidRPr="00DB3ACE">
        <w:rPr>
          <w:rFonts w:ascii="Times New Roman" w:hAnsi="Times New Roman" w:cs="Times New Roman"/>
          <w:sz w:val="24"/>
          <w:szCs w:val="24"/>
        </w:rPr>
        <w:t>ением на заболевания молочных желез, обслед</w:t>
      </w:r>
      <w:r w:rsidR="00DF5E01" w:rsidRPr="00DB3ACE">
        <w:rPr>
          <w:rFonts w:ascii="Times New Roman" w:hAnsi="Times New Roman" w:cs="Times New Roman"/>
          <w:sz w:val="24"/>
          <w:szCs w:val="24"/>
        </w:rPr>
        <w:t>ованные</w:t>
      </w:r>
      <w:r w:rsidR="00270009" w:rsidRPr="00DB3A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70009" w:rsidRPr="00DB3ACE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270009" w:rsidRPr="00DB3ACE">
        <w:rPr>
          <w:rFonts w:ascii="Times New Roman" w:hAnsi="Times New Roman" w:cs="Times New Roman"/>
          <w:sz w:val="24"/>
          <w:szCs w:val="24"/>
        </w:rPr>
        <w:t xml:space="preserve"> этапе,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270009" w:rsidRPr="00DB3ACE">
        <w:rPr>
          <w:rFonts w:ascii="Times New Roman" w:hAnsi="Times New Roman" w:cs="Times New Roman"/>
          <w:sz w:val="24"/>
          <w:szCs w:val="24"/>
        </w:rPr>
        <w:t>которые</w:t>
      </w:r>
      <w:r w:rsidR="001E52D8" w:rsidRPr="00DB3AC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70009" w:rsidRPr="00DB3ACE">
        <w:rPr>
          <w:rFonts w:ascii="Times New Roman" w:hAnsi="Times New Roman" w:cs="Times New Roman"/>
          <w:sz w:val="24"/>
          <w:szCs w:val="24"/>
        </w:rPr>
        <w:t>были про</w:t>
      </w:r>
      <w:r w:rsidR="001E52D8" w:rsidRPr="00DB3ACE">
        <w:rPr>
          <w:rFonts w:ascii="Times New Roman" w:hAnsi="Times New Roman" w:cs="Times New Roman"/>
          <w:sz w:val="24"/>
          <w:szCs w:val="24"/>
        </w:rPr>
        <w:t xml:space="preserve">оперированы в </w:t>
      </w:r>
      <w:r w:rsidR="00270009" w:rsidRPr="00DB3ACE">
        <w:rPr>
          <w:rFonts w:ascii="Times New Roman" w:hAnsi="Times New Roman" w:cs="Times New Roman"/>
          <w:sz w:val="24"/>
          <w:szCs w:val="24"/>
        </w:rPr>
        <w:t xml:space="preserve">отделении хирургии молочной железы и репродуктивной системы </w:t>
      </w:r>
      <w:r w:rsidR="001E52D8" w:rsidRPr="00DB3ACE">
        <w:rPr>
          <w:rFonts w:ascii="Times New Roman" w:hAnsi="Times New Roman" w:cs="Times New Roman"/>
          <w:sz w:val="24"/>
          <w:szCs w:val="24"/>
        </w:rPr>
        <w:t>РНИОИ.</w:t>
      </w:r>
    </w:p>
    <w:p w:rsidR="001E52D8" w:rsidRPr="00DB3ACE" w:rsidRDefault="001E52D8" w:rsidP="002B2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>РЕЗУЛЬТАТЫ И ОБСУЖДЕНИЕ.</w:t>
      </w:r>
      <w:r w:rsidR="00BE1E8A" w:rsidRPr="00DB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418" w:rsidRPr="00DB3ACE">
        <w:rPr>
          <w:rFonts w:ascii="Times New Roman" w:hAnsi="Times New Roman" w:cs="Times New Roman"/>
          <w:sz w:val="24"/>
          <w:szCs w:val="24"/>
        </w:rPr>
        <w:t xml:space="preserve">Частота развития </w:t>
      </w:r>
      <w:proofErr w:type="spellStart"/>
      <w:r w:rsidR="00C50418" w:rsidRPr="00DB3ACE">
        <w:rPr>
          <w:rFonts w:ascii="Times New Roman" w:hAnsi="Times New Roman" w:cs="Times New Roman"/>
          <w:sz w:val="24"/>
          <w:szCs w:val="24"/>
        </w:rPr>
        <w:t>внутрипротоковых</w:t>
      </w:r>
      <w:proofErr w:type="spellEnd"/>
      <w:r w:rsidR="00C50418" w:rsidRPr="00DB3ACE">
        <w:rPr>
          <w:rFonts w:ascii="Times New Roman" w:hAnsi="Times New Roman" w:cs="Times New Roman"/>
          <w:sz w:val="24"/>
          <w:szCs w:val="24"/>
        </w:rPr>
        <w:t xml:space="preserve"> новообразований в зависимости от возраста исследуемых распределилась следующим образом: в возрасте от 20 до 29 лет </w:t>
      </w:r>
      <w:r w:rsidR="004D0609" w:rsidRPr="00DB3ACE">
        <w:rPr>
          <w:rFonts w:ascii="Times New Roman" w:hAnsi="Times New Roman" w:cs="Times New Roman"/>
          <w:sz w:val="24"/>
          <w:szCs w:val="24"/>
        </w:rPr>
        <w:t>–</w:t>
      </w:r>
      <w:r w:rsidR="00C50418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4D0609" w:rsidRPr="00DB3ACE">
        <w:rPr>
          <w:rFonts w:ascii="Times New Roman" w:hAnsi="Times New Roman" w:cs="Times New Roman"/>
          <w:sz w:val="24"/>
          <w:szCs w:val="24"/>
        </w:rPr>
        <w:t>у 3 больных (4,2%)</w:t>
      </w:r>
      <w:r w:rsidR="00C50418" w:rsidRPr="00DB3ACE">
        <w:rPr>
          <w:rFonts w:ascii="Times New Roman" w:hAnsi="Times New Roman" w:cs="Times New Roman"/>
          <w:sz w:val="24"/>
          <w:szCs w:val="24"/>
        </w:rPr>
        <w:t xml:space="preserve"> , 30-39 лет </w:t>
      </w:r>
      <w:r w:rsidR="004D0609" w:rsidRPr="00DB3ACE">
        <w:rPr>
          <w:rFonts w:ascii="Times New Roman" w:hAnsi="Times New Roman" w:cs="Times New Roman"/>
          <w:sz w:val="24"/>
          <w:szCs w:val="24"/>
        </w:rPr>
        <w:t>– в 9 случаях, что составило 12,7%</w:t>
      </w:r>
      <w:r w:rsidR="00C50418" w:rsidRPr="00DB3ACE">
        <w:rPr>
          <w:rFonts w:ascii="Times New Roman" w:hAnsi="Times New Roman" w:cs="Times New Roman"/>
          <w:sz w:val="24"/>
          <w:szCs w:val="24"/>
        </w:rPr>
        <w:t xml:space="preserve"> , 40-49 лет</w:t>
      </w:r>
      <w:r w:rsidR="004D0609" w:rsidRPr="00DB3ACE">
        <w:rPr>
          <w:rFonts w:ascii="Times New Roman" w:hAnsi="Times New Roman" w:cs="Times New Roman"/>
          <w:sz w:val="24"/>
          <w:szCs w:val="24"/>
        </w:rPr>
        <w:t xml:space="preserve"> – у 24 пациенток (33,8%)</w:t>
      </w:r>
      <w:r w:rsidR="00C50418" w:rsidRPr="00DB3ACE">
        <w:rPr>
          <w:rFonts w:ascii="Times New Roman" w:hAnsi="Times New Roman" w:cs="Times New Roman"/>
          <w:sz w:val="24"/>
          <w:szCs w:val="24"/>
        </w:rPr>
        <w:t>, 50-59 лет</w:t>
      </w:r>
      <w:r w:rsidR="004D0609" w:rsidRPr="00DB3ACE">
        <w:rPr>
          <w:rFonts w:ascii="Times New Roman" w:hAnsi="Times New Roman" w:cs="Times New Roman"/>
          <w:sz w:val="24"/>
          <w:szCs w:val="24"/>
        </w:rPr>
        <w:t xml:space="preserve"> – в 25 случаях (35,2%)</w:t>
      </w:r>
      <w:r w:rsidR="00C50418" w:rsidRPr="00DB3ACE">
        <w:rPr>
          <w:rFonts w:ascii="Times New Roman" w:hAnsi="Times New Roman" w:cs="Times New Roman"/>
          <w:sz w:val="24"/>
          <w:szCs w:val="24"/>
        </w:rPr>
        <w:t xml:space="preserve">, 60 лет и более </w:t>
      </w:r>
      <w:r w:rsidR="004D0609" w:rsidRPr="00DB3ACE">
        <w:rPr>
          <w:rFonts w:ascii="Times New Roman" w:hAnsi="Times New Roman" w:cs="Times New Roman"/>
          <w:sz w:val="24"/>
          <w:szCs w:val="24"/>
        </w:rPr>
        <w:t>–</w:t>
      </w:r>
      <w:r w:rsidR="00C50418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4D0609" w:rsidRPr="00DB3ACE">
        <w:rPr>
          <w:rFonts w:ascii="Times New Roman" w:hAnsi="Times New Roman" w:cs="Times New Roman"/>
          <w:sz w:val="24"/>
          <w:szCs w:val="24"/>
        </w:rPr>
        <w:t>у 10 больных (14,1%).</w:t>
      </w:r>
      <w:proofErr w:type="gramEnd"/>
      <w:r w:rsidR="004D0609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DF5E01" w:rsidRPr="00DB3ACE">
        <w:rPr>
          <w:rFonts w:ascii="Times New Roman" w:hAnsi="Times New Roman" w:cs="Times New Roman"/>
          <w:sz w:val="24"/>
          <w:szCs w:val="24"/>
        </w:rPr>
        <w:t>У 8 больных (11,3%) на</w:t>
      </w:r>
      <w:r w:rsidR="00BE1E8A" w:rsidRPr="00DB3ACE">
        <w:rPr>
          <w:rFonts w:ascii="Times New Roman" w:hAnsi="Times New Roman" w:cs="Times New Roman"/>
          <w:sz w:val="24"/>
          <w:szCs w:val="24"/>
        </w:rPr>
        <w:t xml:space="preserve"> момент обращения,</w:t>
      </w:r>
      <w:r w:rsidR="00454940" w:rsidRPr="00DB3ACE">
        <w:rPr>
          <w:rFonts w:ascii="Times New Roman" w:hAnsi="Times New Roman" w:cs="Times New Roman"/>
          <w:sz w:val="24"/>
          <w:szCs w:val="24"/>
        </w:rPr>
        <w:t xml:space="preserve"> клинически, рент</w:t>
      </w:r>
      <w:r w:rsidR="00BE1E8A" w:rsidRPr="00DB3ACE">
        <w:rPr>
          <w:rFonts w:ascii="Times New Roman" w:hAnsi="Times New Roman" w:cs="Times New Roman"/>
          <w:sz w:val="24"/>
          <w:szCs w:val="24"/>
        </w:rPr>
        <w:t xml:space="preserve">генологически, </w:t>
      </w:r>
      <w:proofErr w:type="spellStart"/>
      <w:r w:rsidR="0012153B" w:rsidRPr="00DB3ACE">
        <w:rPr>
          <w:rFonts w:ascii="Times New Roman" w:hAnsi="Times New Roman" w:cs="Times New Roman"/>
          <w:sz w:val="24"/>
          <w:szCs w:val="24"/>
        </w:rPr>
        <w:t>сонографически</w:t>
      </w:r>
      <w:proofErr w:type="spellEnd"/>
      <w:r w:rsidR="00BE1E8A" w:rsidRPr="00DB3A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1E8A" w:rsidRPr="00DB3ACE">
        <w:rPr>
          <w:rFonts w:ascii="Times New Roman" w:hAnsi="Times New Roman" w:cs="Times New Roman"/>
          <w:sz w:val="24"/>
          <w:szCs w:val="24"/>
        </w:rPr>
        <w:t>цитологически</w:t>
      </w:r>
      <w:proofErr w:type="spellEnd"/>
      <w:r w:rsidR="00BE1E8A" w:rsidRPr="00DB3ACE">
        <w:rPr>
          <w:rFonts w:ascii="Times New Roman" w:hAnsi="Times New Roman" w:cs="Times New Roman"/>
          <w:sz w:val="24"/>
          <w:szCs w:val="24"/>
        </w:rPr>
        <w:t xml:space="preserve"> был доказан рак молочной железы. </w:t>
      </w:r>
      <w:r w:rsidR="0012153B" w:rsidRPr="00DB3ACE">
        <w:rPr>
          <w:rFonts w:ascii="Times New Roman" w:hAnsi="Times New Roman" w:cs="Times New Roman"/>
          <w:sz w:val="24"/>
          <w:szCs w:val="24"/>
        </w:rPr>
        <w:t>В</w:t>
      </w:r>
      <w:r w:rsidR="00BE1E8A" w:rsidRPr="00DB3ACE">
        <w:rPr>
          <w:rFonts w:ascii="Times New Roman" w:hAnsi="Times New Roman" w:cs="Times New Roman"/>
          <w:sz w:val="24"/>
          <w:szCs w:val="24"/>
        </w:rPr>
        <w:t xml:space="preserve"> 51 </w:t>
      </w:r>
      <w:r w:rsidR="0012153B" w:rsidRPr="00DB3ACE">
        <w:rPr>
          <w:rFonts w:ascii="Times New Roman" w:hAnsi="Times New Roman" w:cs="Times New Roman"/>
          <w:sz w:val="24"/>
          <w:szCs w:val="24"/>
        </w:rPr>
        <w:t>случае</w:t>
      </w:r>
      <w:r w:rsidR="00BE1E8A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(71,8%) </w:t>
      </w:r>
      <w:r w:rsidR="00BE1E8A" w:rsidRPr="00DB3ACE">
        <w:rPr>
          <w:rFonts w:ascii="Times New Roman" w:hAnsi="Times New Roman" w:cs="Times New Roman"/>
          <w:sz w:val="24"/>
          <w:szCs w:val="24"/>
        </w:rPr>
        <w:t>были подтверждены узловая (41 больная) и диффузная мастопатия (10</w:t>
      </w:r>
      <w:r w:rsidR="009E23ED" w:rsidRPr="00DB3ACE">
        <w:rPr>
          <w:rFonts w:ascii="Times New Roman" w:hAnsi="Times New Roman" w:cs="Times New Roman"/>
          <w:sz w:val="24"/>
          <w:szCs w:val="24"/>
        </w:rPr>
        <w:t xml:space="preserve"> </w:t>
      </w:r>
      <w:r w:rsidR="00BE1E8A" w:rsidRPr="00DB3ACE">
        <w:rPr>
          <w:rFonts w:ascii="Times New Roman" w:hAnsi="Times New Roman" w:cs="Times New Roman"/>
          <w:sz w:val="24"/>
          <w:szCs w:val="24"/>
        </w:rPr>
        <w:t>больных).</w:t>
      </w:r>
      <w:r w:rsidR="009E23ED" w:rsidRPr="00DB3ACE">
        <w:rPr>
          <w:rFonts w:ascii="Times New Roman" w:hAnsi="Times New Roman" w:cs="Times New Roman"/>
          <w:sz w:val="24"/>
          <w:szCs w:val="24"/>
        </w:rPr>
        <w:t xml:space="preserve"> У 44 больных при помощи УЗИ и дуктографии был поставлен диагноз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01" w:rsidRPr="00DB3ACE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="00DF5E01" w:rsidRPr="00DB3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01" w:rsidRPr="00DB3ACE">
        <w:rPr>
          <w:rFonts w:ascii="Times New Roman" w:hAnsi="Times New Roman" w:cs="Times New Roman"/>
          <w:sz w:val="24"/>
          <w:szCs w:val="24"/>
        </w:rPr>
        <w:t>папиломы</w:t>
      </w:r>
      <w:proofErr w:type="spellEnd"/>
      <w:r w:rsidR="00DF5E01" w:rsidRPr="00DB3ACE">
        <w:rPr>
          <w:rFonts w:ascii="Times New Roman" w:hAnsi="Times New Roman" w:cs="Times New Roman"/>
          <w:sz w:val="24"/>
          <w:szCs w:val="24"/>
        </w:rPr>
        <w:t xml:space="preserve">, </w:t>
      </w:r>
      <w:r w:rsidR="009E23ED" w:rsidRPr="00DB3ACE">
        <w:rPr>
          <w:rFonts w:ascii="Times New Roman" w:hAnsi="Times New Roman" w:cs="Times New Roman"/>
          <w:sz w:val="24"/>
          <w:szCs w:val="24"/>
        </w:rPr>
        <w:t xml:space="preserve">в дальнейшем подтвержденный </w:t>
      </w:r>
      <w:r w:rsidR="003B55F0" w:rsidRPr="00DB3ACE">
        <w:rPr>
          <w:rFonts w:ascii="Times New Roman" w:hAnsi="Times New Roman" w:cs="Times New Roman"/>
          <w:sz w:val="24"/>
          <w:szCs w:val="24"/>
        </w:rPr>
        <w:t>морфологически</w:t>
      </w:r>
      <w:r w:rsidR="009E23ED" w:rsidRPr="00DB3ACE">
        <w:rPr>
          <w:rFonts w:ascii="Times New Roman" w:hAnsi="Times New Roman" w:cs="Times New Roman"/>
          <w:sz w:val="24"/>
          <w:szCs w:val="24"/>
        </w:rPr>
        <w:t xml:space="preserve">. </w:t>
      </w:r>
      <w:r w:rsidR="009E23ED" w:rsidRPr="00DB3ACE"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у 17 больных этой группы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 (38,6%)</w:t>
      </w:r>
      <w:r w:rsidR="009E23ED" w:rsidRPr="00DB3ACE">
        <w:rPr>
          <w:rFonts w:ascii="Times New Roman" w:hAnsi="Times New Roman" w:cs="Times New Roman"/>
          <w:sz w:val="24"/>
          <w:szCs w:val="24"/>
        </w:rPr>
        <w:t xml:space="preserve"> симптом патологической секрец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ии из соска отсутствовал, </w:t>
      </w:r>
      <w:r w:rsidR="00454940" w:rsidRPr="00DB3ACE">
        <w:rPr>
          <w:rFonts w:ascii="Times New Roman" w:hAnsi="Times New Roman" w:cs="Times New Roman"/>
          <w:sz w:val="24"/>
          <w:szCs w:val="24"/>
        </w:rPr>
        <w:t>но У</w:t>
      </w:r>
      <w:r w:rsidR="003B55F0" w:rsidRPr="00DB3ACE">
        <w:rPr>
          <w:rFonts w:ascii="Times New Roman" w:hAnsi="Times New Roman" w:cs="Times New Roman"/>
          <w:sz w:val="24"/>
          <w:szCs w:val="24"/>
        </w:rPr>
        <w:t xml:space="preserve">З - 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исследование, </w:t>
      </w:r>
      <w:r w:rsidR="009E23ED" w:rsidRPr="00DB3ACE">
        <w:rPr>
          <w:rFonts w:ascii="Times New Roman" w:hAnsi="Times New Roman" w:cs="Times New Roman"/>
          <w:sz w:val="24"/>
          <w:szCs w:val="24"/>
        </w:rPr>
        <w:t>определившее вероятную топографию процесса, позволило подтвердить наличие внутрипротоковой папиломы</w:t>
      </w:r>
      <w:r w:rsidR="00454940" w:rsidRPr="00DB3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940" w:rsidRPr="00DB3AC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54940" w:rsidRPr="00DB3ACE">
        <w:rPr>
          <w:rFonts w:ascii="Times New Roman" w:hAnsi="Times New Roman" w:cs="Times New Roman"/>
          <w:sz w:val="24"/>
          <w:szCs w:val="24"/>
        </w:rPr>
        <w:t xml:space="preserve"> последующей дуктографии</w:t>
      </w:r>
      <w:r w:rsidR="009E23ED" w:rsidRPr="00DB3ACE">
        <w:rPr>
          <w:rFonts w:ascii="Times New Roman" w:hAnsi="Times New Roman" w:cs="Times New Roman"/>
          <w:sz w:val="24"/>
          <w:szCs w:val="24"/>
        </w:rPr>
        <w:t>, ч</w:t>
      </w:r>
      <w:r w:rsidR="00A44C43" w:rsidRPr="00DB3ACE">
        <w:rPr>
          <w:rFonts w:ascii="Times New Roman" w:hAnsi="Times New Roman" w:cs="Times New Roman"/>
          <w:sz w:val="24"/>
          <w:szCs w:val="24"/>
        </w:rPr>
        <w:t>то ещё раз было подтверждено</w:t>
      </w:r>
      <w:r w:rsidR="009E23ED" w:rsidRPr="00DB3ACE">
        <w:rPr>
          <w:rFonts w:ascii="Times New Roman" w:hAnsi="Times New Roman" w:cs="Times New Roman"/>
          <w:sz w:val="24"/>
          <w:szCs w:val="24"/>
        </w:rPr>
        <w:t xml:space="preserve">  гистологическ</w:t>
      </w:r>
      <w:r w:rsidR="00DF5E01" w:rsidRPr="00DB3ACE">
        <w:rPr>
          <w:rFonts w:ascii="Times New Roman" w:hAnsi="Times New Roman" w:cs="Times New Roman"/>
          <w:sz w:val="24"/>
          <w:szCs w:val="24"/>
        </w:rPr>
        <w:t>им исследованием</w:t>
      </w:r>
      <w:r w:rsidR="001B686A" w:rsidRPr="00DB3ACE">
        <w:rPr>
          <w:rFonts w:ascii="Times New Roman" w:hAnsi="Times New Roman" w:cs="Times New Roman"/>
          <w:sz w:val="24"/>
          <w:szCs w:val="24"/>
        </w:rPr>
        <w:t xml:space="preserve"> препарата.</w:t>
      </w:r>
    </w:p>
    <w:p w:rsidR="006E7001" w:rsidRPr="00DB3ACE" w:rsidRDefault="008F0937" w:rsidP="00DF5E0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CE">
        <w:rPr>
          <w:rFonts w:ascii="Times New Roman" w:hAnsi="Times New Roman" w:cs="Times New Roman"/>
          <w:sz w:val="24"/>
          <w:szCs w:val="24"/>
        </w:rPr>
        <w:t>ВЫВОДЫ. Использование визуализационных методов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A44C43" w:rsidRPr="00DB3A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44C43" w:rsidRPr="00DB3ACE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A44C43" w:rsidRPr="00DB3ACE">
        <w:rPr>
          <w:rFonts w:ascii="Times New Roman" w:hAnsi="Times New Roman" w:cs="Times New Roman"/>
          <w:sz w:val="24"/>
          <w:szCs w:val="24"/>
        </w:rPr>
        <w:t xml:space="preserve"> этапе (МГ+ДГ+УЗИ)</w:t>
      </w:r>
      <w:r w:rsidRPr="00DB3ACE">
        <w:rPr>
          <w:rFonts w:ascii="Times New Roman" w:hAnsi="Times New Roman" w:cs="Times New Roman"/>
          <w:sz w:val="24"/>
          <w:szCs w:val="24"/>
        </w:rPr>
        <w:t xml:space="preserve"> обследования больных с подозрением на заболевания молочных же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лез по предлагаемому алгоритму </w:t>
      </w:r>
      <w:r w:rsidRPr="00DB3ACE">
        <w:rPr>
          <w:rFonts w:ascii="Times New Roman" w:hAnsi="Times New Roman" w:cs="Times New Roman"/>
          <w:sz w:val="24"/>
          <w:szCs w:val="24"/>
        </w:rPr>
        <w:t>позволяет не только достоверно уточнить диагноз, но и сократить сроки предоперационного пребывания больной в стационаре,</w:t>
      </w:r>
      <w:r w:rsidR="00DF5E01" w:rsidRPr="00DB3ACE">
        <w:rPr>
          <w:rFonts w:ascii="Times New Roman" w:hAnsi="Times New Roman" w:cs="Times New Roman"/>
          <w:sz w:val="24"/>
          <w:szCs w:val="24"/>
        </w:rPr>
        <w:t xml:space="preserve"> определить оптимальную тактику</w:t>
      </w:r>
      <w:r w:rsidRPr="00DB3ACE">
        <w:rPr>
          <w:rFonts w:ascii="Times New Roman" w:hAnsi="Times New Roman" w:cs="Times New Roman"/>
          <w:sz w:val="24"/>
          <w:szCs w:val="24"/>
        </w:rPr>
        <w:t xml:space="preserve"> лечения и </w:t>
      </w:r>
      <w:proofErr w:type="spellStart"/>
      <w:r w:rsidRPr="00DB3ACE">
        <w:rPr>
          <w:rFonts w:ascii="Times New Roman" w:hAnsi="Times New Roman" w:cs="Times New Roman"/>
          <w:sz w:val="24"/>
          <w:szCs w:val="24"/>
        </w:rPr>
        <w:t>профилактировать</w:t>
      </w:r>
      <w:proofErr w:type="spellEnd"/>
      <w:r w:rsidRPr="00DB3ACE">
        <w:rPr>
          <w:rFonts w:ascii="Times New Roman" w:hAnsi="Times New Roman" w:cs="Times New Roman"/>
          <w:sz w:val="24"/>
          <w:szCs w:val="24"/>
        </w:rPr>
        <w:t xml:space="preserve"> возникновение осложнений.</w:t>
      </w:r>
    </w:p>
    <w:p w:rsidR="006E7001" w:rsidRPr="00DB3ACE" w:rsidRDefault="006E7001" w:rsidP="002B2E6E">
      <w:pPr>
        <w:spacing w:line="360" w:lineRule="auto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sectPr w:rsidR="006E7001" w:rsidRPr="00DB3ACE" w:rsidSect="0067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FF" w:rsidRDefault="00413AFF" w:rsidP="00B970BD">
      <w:pPr>
        <w:spacing w:after="0" w:line="240" w:lineRule="auto"/>
      </w:pPr>
      <w:r>
        <w:separator/>
      </w:r>
    </w:p>
  </w:endnote>
  <w:endnote w:type="continuationSeparator" w:id="0">
    <w:p w:rsidR="00413AFF" w:rsidRDefault="00413AFF" w:rsidP="00B9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FF" w:rsidRDefault="00413AFF" w:rsidP="00B970BD">
      <w:pPr>
        <w:spacing w:after="0" w:line="240" w:lineRule="auto"/>
      </w:pPr>
      <w:r>
        <w:separator/>
      </w:r>
    </w:p>
  </w:footnote>
  <w:footnote w:type="continuationSeparator" w:id="0">
    <w:p w:rsidR="00413AFF" w:rsidRDefault="00413AFF" w:rsidP="00B9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6B76"/>
    <w:multiLevelType w:val="hybridMultilevel"/>
    <w:tmpl w:val="98DE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222BD"/>
    <w:multiLevelType w:val="hybridMultilevel"/>
    <w:tmpl w:val="D23E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01"/>
    <w:rsid w:val="00055853"/>
    <w:rsid w:val="00077A6E"/>
    <w:rsid w:val="000A1D57"/>
    <w:rsid w:val="000A5AB3"/>
    <w:rsid w:val="000B0A47"/>
    <w:rsid w:val="000E079F"/>
    <w:rsid w:val="0012153B"/>
    <w:rsid w:val="0014268D"/>
    <w:rsid w:val="00155A2A"/>
    <w:rsid w:val="00197BF2"/>
    <w:rsid w:val="001A370C"/>
    <w:rsid w:val="001B686A"/>
    <w:rsid w:val="001E52D8"/>
    <w:rsid w:val="001E6638"/>
    <w:rsid w:val="001E6FB0"/>
    <w:rsid w:val="00217E8F"/>
    <w:rsid w:val="002372D5"/>
    <w:rsid w:val="00246841"/>
    <w:rsid w:val="00261093"/>
    <w:rsid w:val="00270009"/>
    <w:rsid w:val="00270B92"/>
    <w:rsid w:val="00297040"/>
    <w:rsid w:val="002B2E6E"/>
    <w:rsid w:val="002E171E"/>
    <w:rsid w:val="002F5969"/>
    <w:rsid w:val="003128A5"/>
    <w:rsid w:val="00330772"/>
    <w:rsid w:val="00343648"/>
    <w:rsid w:val="003622F2"/>
    <w:rsid w:val="003632E6"/>
    <w:rsid w:val="00376A0D"/>
    <w:rsid w:val="003A0E96"/>
    <w:rsid w:val="003B55F0"/>
    <w:rsid w:val="004066E4"/>
    <w:rsid w:val="00413AFF"/>
    <w:rsid w:val="00454940"/>
    <w:rsid w:val="00470C71"/>
    <w:rsid w:val="00497DE0"/>
    <w:rsid w:val="004D0609"/>
    <w:rsid w:val="004E6EBC"/>
    <w:rsid w:val="005475C4"/>
    <w:rsid w:val="005B5A53"/>
    <w:rsid w:val="00641F25"/>
    <w:rsid w:val="00670604"/>
    <w:rsid w:val="006A197A"/>
    <w:rsid w:val="006A6A12"/>
    <w:rsid w:val="006B363B"/>
    <w:rsid w:val="006E7001"/>
    <w:rsid w:val="00710B28"/>
    <w:rsid w:val="00731AB6"/>
    <w:rsid w:val="0073631A"/>
    <w:rsid w:val="0076447A"/>
    <w:rsid w:val="00784AB6"/>
    <w:rsid w:val="00802EC4"/>
    <w:rsid w:val="0085228F"/>
    <w:rsid w:val="00897C1E"/>
    <w:rsid w:val="008B3ACE"/>
    <w:rsid w:val="008C3913"/>
    <w:rsid w:val="008F0937"/>
    <w:rsid w:val="009153CC"/>
    <w:rsid w:val="0091552F"/>
    <w:rsid w:val="00940DB4"/>
    <w:rsid w:val="00950C54"/>
    <w:rsid w:val="009656D6"/>
    <w:rsid w:val="009932B0"/>
    <w:rsid w:val="009E23ED"/>
    <w:rsid w:val="00A44C43"/>
    <w:rsid w:val="00A965DB"/>
    <w:rsid w:val="00B20B66"/>
    <w:rsid w:val="00B21599"/>
    <w:rsid w:val="00B64821"/>
    <w:rsid w:val="00B970BD"/>
    <w:rsid w:val="00BE1E8A"/>
    <w:rsid w:val="00C11C6D"/>
    <w:rsid w:val="00C42AB9"/>
    <w:rsid w:val="00C43A4C"/>
    <w:rsid w:val="00C50418"/>
    <w:rsid w:val="00C80596"/>
    <w:rsid w:val="00D5721B"/>
    <w:rsid w:val="00D67CD1"/>
    <w:rsid w:val="00D92783"/>
    <w:rsid w:val="00DB3ACE"/>
    <w:rsid w:val="00DF5E01"/>
    <w:rsid w:val="00E17642"/>
    <w:rsid w:val="00E37BA1"/>
    <w:rsid w:val="00EC023A"/>
    <w:rsid w:val="00EF35DA"/>
    <w:rsid w:val="00F73C07"/>
    <w:rsid w:val="00F81C23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04"/>
  </w:style>
  <w:style w:type="paragraph" w:styleId="1">
    <w:name w:val="heading 1"/>
    <w:basedOn w:val="a"/>
    <w:next w:val="a"/>
    <w:link w:val="10"/>
    <w:uiPriority w:val="9"/>
    <w:qFormat/>
    <w:rsid w:val="006E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700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E7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7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2159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9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0BD"/>
  </w:style>
  <w:style w:type="paragraph" w:styleId="a9">
    <w:name w:val="footer"/>
    <w:basedOn w:val="a"/>
    <w:link w:val="aa"/>
    <w:uiPriority w:val="99"/>
    <w:unhideWhenUsed/>
    <w:rsid w:val="00B9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0BD"/>
  </w:style>
  <w:style w:type="character" w:customStyle="1" w:styleId="20">
    <w:name w:val="Заголовок 2 Знак"/>
    <w:basedOn w:val="a0"/>
    <w:link w:val="2"/>
    <w:uiPriority w:val="9"/>
    <w:rsid w:val="0036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B3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700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E7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7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2159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9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0BD"/>
  </w:style>
  <w:style w:type="paragraph" w:styleId="a9">
    <w:name w:val="footer"/>
    <w:basedOn w:val="a"/>
    <w:link w:val="aa"/>
    <w:uiPriority w:val="99"/>
    <w:unhideWhenUsed/>
    <w:rsid w:val="00B9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0BD"/>
  </w:style>
  <w:style w:type="character" w:customStyle="1" w:styleId="20">
    <w:name w:val="Заголовок 2 Знак"/>
    <w:basedOn w:val="a0"/>
    <w:link w:val="2"/>
    <w:uiPriority w:val="9"/>
    <w:rsid w:val="0036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B3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morond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0006-B453-43A6-AEF7-ADD7AF75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Sergio</cp:lastModifiedBy>
  <cp:revision>9</cp:revision>
  <dcterms:created xsi:type="dcterms:W3CDTF">2014-05-16T09:25:00Z</dcterms:created>
  <dcterms:modified xsi:type="dcterms:W3CDTF">2014-05-19T19:42:00Z</dcterms:modified>
</cp:coreProperties>
</file>