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1DC" w:rsidRPr="0077727B" w:rsidRDefault="00F531DC" w:rsidP="00F531DC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27B">
        <w:rPr>
          <w:rFonts w:ascii="Times New Roman" w:hAnsi="Times New Roman" w:cs="Times New Roman"/>
          <w:b/>
          <w:sz w:val="24"/>
          <w:szCs w:val="24"/>
        </w:rPr>
        <w:t xml:space="preserve"> ФЕТАЛЬН</w:t>
      </w:r>
      <w:r w:rsidR="00CC06A3" w:rsidRPr="0077727B">
        <w:rPr>
          <w:rFonts w:ascii="Times New Roman" w:hAnsi="Times New Roman" w:cs="Times New Roman"/>
          <w:b/>
          <w:sz w:val="24"/>
          <w:szCs w:val="24"/>
        </w:rPr>
        <w:t>ЫЙ</w:t>
      </w:r>
      <w:r w:rsidRPr="0077727B">
        <w:rPr>
          <w:rFonts w:ascii="Times New Roman" w:hAnsi="Times New Roman" w:cs="Times New Roman"/>
          <w:b/>
          <w:sz w:val="24"/>
          <w:szCs w:val="24"/>
        </w:rPr>
        <w:t xml:space="preserve"> МИКРОХИМЕРИЗМ</w:t>
      </w:r>
      <w:r w:rsidR="00CC06A3" w:rsidRPr="0077727B">
        <w:rPr>
          <w:rFonts w:ascii="Times New Roman" w:hAnsi="Times New Roman" w:cs="Times New Roman"/>
          <w:b/>
          <w:sz w:val="24"/>
          <w:szCs w:val="24"/>
        </w:rPr>
        <w:t xml:space="preserve"> И</w:t>
      </w:r>
      <w:bookmarkStart w:id="0" w:name="_GoBack"/>
      <w:bookmarkEnd w:id="0"/>
      <w:r w:rsidRPr="0077727B">
        <w:rPr>
          <w:rFonts w:ascii="Times New Roman" w:hAnsi="Times New Roman" w:cs="Times New Roman"/>
          <w:b/>
          <w:sz w:val="24"/>
          <w:szCs w:val="24"/>
        </w:rPr>
        <w:t xml:space="preserve"> РАК МОЛОЧНОЙ ЖЕЛЕЗЫ</w:t>
      </w:r>
    </w:p>
    <w:p w:rsidR="00771668" w:rsidRPr="0077727B" w:rsidRDefault="00771668" w:rsidP="00F531DC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</w:pPr>
      <w:r w:rsidRPr="0077727B">
        <w:rPr>
          <w:rFonts w:ascii="Times New Roman" w:hAnsi="Times New Roman" w:cs="Times New Roman"/>
          <w:b/>
          <w:sz w:val="24"/>
          <w:szCs w:val="24"/>
        </w:rPr>
        <w:t xml:space="preserve">Сессия </w:t>
      </w:r>
      <w:r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>Фундаментальные и экспериментальные исследования рака молочной железы. </w:t>
      </w:r>
    </w:p>
    <w:p w:rsidR="00771668" w:rsidRPr="0077727B" w:rsidRDefault="00771668" w:rsidP="0077727B">
      <w:pPr>
        <w:widowControl w:val="0"/>
        <w:spacing w:after="0" w:line="360" w:lineRule="auto"/>
        <w:ind w:firstLine="709"/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</w:pPr>
      <w:r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>Бубович Елена Владимировна</w:t>
      </w:r>
      <w:r w:rsidR="0077727B"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  <w:vertAlign w:val="superscript"/>
        </w:rPr>
        <w:t>1</w:t>
      </w:r>
      <w:r w:rsid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  <w:vertAlign w:val="superscript"/>
        </w:rPr>
        <w:t xml:space="preserve"> </w:t>
      </w:r>
      <w:r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 xml:space="preserve"> Абунагимов Виталий Маратович</w:t>
      </w:r>
      <w:r w:rsidR="0077727B"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  <w:vertAlign w:val="superscript"/>
        </w:rPr>
        <w:t>2</w:t>
      </w:r>
      <w:r w:rsid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  <w:vertAlign w:val="superscript"/>
        </w:rPr>
        <w:t xml:space="preserve"> </w:t>
      </w:r>
      <w:r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 xml:space="preserve"> Вагина Виктория Владимировна</w:t>
      </w:r>
      <w:r w:rsidR="0077727B"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  <w:vertAlign w:val="superscript"/>
        </w:rPr>
        <w:t>2</w:t>
      </w:r>
      <w:r w:rsid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  <w:vertAlign w:val="superscript"/>
        </w:rPr>
        <w:t xml:space="preserve"> </w:t>
      </w:r>
      <w:r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 xml:space="preserve"> Ибрагинбекова Анжелика</w:t>
      </w:r>
      <w:r w:rsid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 xml:space="preserve"> Ахмедовна</w:t>
      </w:r>
      <w:r w:rsidR="0077727B"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  <w:vertAlign w:val="superscript"/>
        </w:rPr>
        <w:t>1</w:t>
      </w:r>
      <w:r w:rsidR="00762530"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 xml:space="preserve"> </w:t>
      </w:r>
    </w:p>
    <w:p w:rsidR="00762530" w:rsidRPr="0077727B" w:rsidRDefault="00762530" w:rsidP="00F531DC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</w:pPr>
      <w:r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>Россия г Сургут</w:t>
      </w:r>
    </w:p>
    <w:p w:rsidR="00762530" w:rsidRPr="0077727B" w:rsidRDefault="00762530" w:rsidP="00F531DC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</w:pPr>
      <w:r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>БУ ВО Сургутский государственный университет Медицинский институт</w:t>
      </w:r>
    </w:p>
    <w:p w:rsidR="00762530" w:rsidRPr="0077727B" w:rsidRDefault="00762530" w:rsidP="00F531DC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</w:pPr>
      <w:r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>БУ «Сургутская окружная клиническая больница»</w:t>
      </w:r>
    </w:p>
    <w:p w:rsidR="00762530" w:rsidRPr="0077727B" w:rsidRDefault="00762530" w:rsidP="00F531DC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77727B">
          <w:rPr>
            <w:rStyle w:val="a4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bubovichev@gmail.com</w:t>
        </w:r>
      </w:hyperlink>
      <w:r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  <w:lang w:val="en-US"/>
        </w:rPr>
        <w:t xml:space="preserve"> </w:t>
      </w:r>
      <w:r w:rsid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 xml:space="preserve"> </w:t>
      </w:r>
      <w:r w:rsidRPr="0077727B">
        <w:rPr>
          <w:rFonts w:ascii="Times New Roman" w:hAnsi="Times New Roman" w:cs="Times New Roman"/>
          <w:b/>
          <w:color w:val="4D4D4D"/>
          <w:sz w:val="24"/>
          <w:szCs w:val="24"/>
          <w:shd w:val="clear" w:color="auto" w:fill="FFFFFF"/>
        </w:rPr>
        <w:t>+ 79128147183</w:t>
      </w:r>
    </w:p>
    <w:p w:rsidR="001F49EB" w:rsidRPr="00762530" w:rsidRDefault="00762530" w:rsidP="0076253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ВВЕДЕНИЕ </w:t>
      </w:r>
      <w:r w:rsidR="007A4308">
        <w:rPr>
          <w:rFonts w:ascii="Times New Roman" w:hAnsi="Times New Roman" w:cs="Times New Roman"/>
          <w:sz w:val="24"/>
          <w:szCs w:val="24"/>
        </w:rPr>
        <w:t>В</w:t>
      </w:r>
      <w:r w:rsidR="001F49EB" w:rsidRPr="00762530">
        <w:rPr>
          <w:rFonts w:ascii="Times New Roman" w:hAnsi="Times New Roman" w:cs="Times New Roman"/>
          <w:sz w:val="24"/>
          <w:szCs w:val="24"/>
        </w:rPr>
        <w:t xml:space="preserve">о время беременности </w:t>
      </w:r>
      <w:r>
        <w:rPr>
          <w:rFonts w:ascii="Times New Roman" w:hAnsi="Times New Roman" w:cs="Times New Roman"/>
          <w:sz w:val="24"/>
          <w:szCs w:val="24"/>
        </w:rPr>
        <w:t>фетальные микрохимерные</w:t>
      </w:r>
      <w:r w:rsidR="001F49EB" w:rsidRPr="00762530">
        <w:rPr>
          <w:rFonts w:ascii="Times New Roman" w:hAnsi="Times New Roman" w:cs="Times New Roman"/>
          <w:sz w:val="24"/>
          <w:szCs w:val="24"/>
        </w:rPr>
        <w:t xml:space="preserve"> клетки</w:t>
      </w:r>
      <w:r>
        <w:rPr>
          <w:rFonts w:ascii="Times New Roman" w:hAnsi="Times New Roman" w:cs="Times New Roman"/>
          <w:sz w:val="24"/>
          <w:szCs w:val="24"/>
        </w:rPr>
        <w:t xml:space="preserve"> (ФМ</w:t>
      </w:r>
      <w:r w:rsidR="009E518E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)</w:t>
      </w:r>
      <w:r w:rsidR="001F49EB" w:rsidRPr="00762530">
        <w:rPr>
          <w:rFonts w:ascii="Times New Roman" w:hAnsi="Times New Roman" w:cs="Times New Roman"/>
          <w:sz w:val="24"/>
          <w:szCs w:val="24"/>
        </w:rPr>
        <w:t xml:space="preserve"> попадают в кровоток матери и </w:t>
      </w:r>
      <w:r w:rsidR="001F49EB" w:rsidRPr="00762530">
        <w:rPr>
          <w:rFonts w:ascii="Times New Roman" w:hAnsi="Times New Roman" w:cs="Times New Roman"/>
          <w:sz w:val="24"/>
          <w:szCs w:val="24"/>
        </w:rPr>
        <w:t>в дальнейшем депонируются в организме длительное время. Предположительно э</w:t>
      </w:r>
      <w:r w:rsidR="001F49EB" w:rsidRPr="00762530">
        <w:rPr>
          <w:rFonts w:ascii="Times New Roman" w:hAnsi="Times New Roman" w:cs="Times New Roman"/>
          <w:sz w:val="24"/>
          <w:szCs w:val="24"/>
        </w:rPr>
        <w:t xml:space="preserve">ти клетки могут дифференцироваться в </w:t>
      </w:r>
      <w:r w:rsidR="001F49EB" w:rsidRPr="00762530">
        <w:rPr>
          <w:rFonts w:ascii="Times New Roman" w:hAnsi="Times New Roman" w:cs="Times New Roman"/>
          <w:sz w:val="24"/>
          <w:szCs w:val="24"/>
        </w:rPr>
        <w:t>Т</w:t>
      </w:r>
      <w:r w:rsidR="0083434A" w:rsidRPr="00762530">
        <w:rPr>
          <w:rFonts w:ascii="Times New Roman" w:hAnsi="Times New Roman" w:cs="Times New Roman"/>
          <w:sz w:val="24"/>
          <w:szCs w:val="24"/>
        </w:rPr>
        <w:t>-</w:t>
      </w:r>
      <w:r w:rsidR="001F49EB" w:rsidRPr="00762530">
        <w:rPr>
          <w:rFonts w:ascii="Times New Roman" w:hAnsi="Times New Roman" w:cs="Times New Roman"/>
          <w:sz w:val="24"/>
          <w:szCs w:val="24"/>
        </w:rPr>
        <w:t xml:space="preserve"> лимфоциты и в дальнейшем </w:t>
      </w:r>
      <w:r w:rsidR="0083434A" w:rsidRPr="00762530">
        <w:rPr>
          <w:rFonts w:ascii="Times New Roman" w:hAnsi="Times New Roman" w:cs="Times New Roman"/>
          <w:sz w:val="24"/>
          <w:szCs w:val="24"/>
        </w:rPr>
        <w:t>в опухолевой среде</w:t>
      </w:r>
      <w:r w:rsidR="00FD140A">
        <w:rPr>
          <w:rFonts w:ascii="Times New Roman" w:hAnsi="Times New Roman" w:cs="Times New Roman"/>
          <w:sz w:val="24"/>
          <w:szCs w:val="24"/>
        </w:rPr>
        <w:t xml:space="preserve"> молочной железы </w:t>
      </w:r>
      <w:r>
        <w:rPr>
          <w:rFonts w:ascii="Times New Roman" w:hAnsi="Times New Roman" w:cs="Times New Roman"/>
          <w:sz w:val="24"/>
          <w:szCs w:val="24"/>
        </w:rPr>
        <w:t xml:space="preserve">могут </w:t>
      </w:r>
      <w:r w:rsidR="001F49EB" w:rsidRPr="00762530">
        <w:rPr>
          <w:rFonts w:ascii="Times New Roman" w:hAnsi="Times New Roman" w:cs="Times New Roman"/>
          <w:sz w:val="24"/>
          <w:szCs w:val="24"/>
        </w:rPr>
        <w:t>оказывать</w:t>
      </w:r>
      <w:r w:rsidR="001F49EB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83434A" w:rsidRPr="00762530">
        <w:rPr>
          <w:rFonts w:ascii="Times New Roman" w:hAnsi="Times New Roman" w:cs="Times New Roman"/>
          <w:sz w:val="24"/>
          <w:szCs w:val="24"/>
        </w:rPr>
        <w:t>как про- так</w:t>
      </w:r>
      <w:r w:rsidR="00233A7F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83434A" w:rsidRPr="00762530">
        <w:rPr>
          <w:rFonts w:ascii="Times New Roman" w:hAnsi="Times New Roman" w:cs="Times New Roman"/>
          <w:sz w:val="24"/>
          <w:szCs w:val="24"/>
        </w:rPr>
        <w:t xml:space="preserve">и </w:t>
      </w:r>
      <w:r w:rsidR="00FD140A">
        <w:rPr>
          <w:rFonts w:ascii="Times New Roman" w:hAnsi="Times New Roman" w:cs="Times New Roman"/>
          <w:sz w:val="24"/>
          <w:szCs w:val="24"/>
        </w:rPr>
        <w:t xml:space="preserve">противоопухолевую активность. </w:t>
      </w:r>
    </w:p>
    <w:p w:rsidR="00F531DC" w:rsidRPr="00762530" w:rsidRDefault="008E3787" w:rsidP="007625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2530">
        <w:rPr>
          <w:rFonts w:ascii="Times New Roman" w:hAnsi="Times New Roman" w:cs="Times New Roman"/>
          <w:i/>
          <w:sz w:val="24"/>
          <w:szCs w:val="24"/>
        </w:rPr>
        <w:t>Ц</w:t>
      </w:r>
      <w:r w:rsidR="00F531DC" w:rsidRPr="00762530">
        <w:rPr>
          <w:rFonts w:ascii="Times New Roman" w:hAnsi="Times New Roman" w:cs="Times New Roman"/>
          <w:i/>
          <w:sz w:val="24"/>
          <w:szCs w:val="24"/>
        </w:rPr>
        <w:t>ель</w:t>
      </w:r>
      <w:r w:rsidRPr="00762530">
        <w:rPr>
          <w:rFonts w:ascii="Times New Roman" w:hAnsi="Times New Roman" w:cs="Times New Roman"/>
          <w:i/>
          <w:sz w:val="24"/>
          <w:szCs w:val="24"/>
        </w:rPr>
        <w:t>:</w:t>
      </w:r>
      <w:r w:rsidR="00F531DC" w:rsidRPr="00762530">
        <w:rPr>
          <w:rFonts w:ascii="Times New Roman" w:hAnsi="Times New Roman" w:cs="Times New Roman"/>
          <w:sz w:val="24"/>
          <w:szCs w:val="24"/>
        </w:rPr>
        <w:t xml:space="preserve"> определ</w:t>
      </w:r>
      <w:r w:rsidR="00741829" w:rsidRPr="00762530">
        <w:rPr>
          <w:rFonts w:ascii="Times New Roman" w:hAnsi="Times New Roman" w:cs="Times New Roman"/>
          <w:sz w:val="24"/>
          <w:szCs w:val="24"/>
        </w:rPr>
        <w:t xml:space="preserve">ить </w:t>
      </w:r>
      <w:r w:rsidR="00F531DC" w:rsidRPr="00762530">
        <w:rPr>
          <w:rFonts w:ascii="Times New Roman" w:hAnsi="Times New Roman" w:cs="Times New Roman"/>
          <w:sz w:val="24"/>
          <w:szCs w:val="24"/>
        </w:rPr>
        <w:t>наличи</w:t>
      </w:r>
      <w:r w:rsidR="0086023F" w:rsidRPr="00762530">
        <w:rPr>
          <w:rFonts w:ascii="Times New Roman" w:hAnsi="Times New Roman" w:cs="Times New Roman"/>
          <w:sz w:val="24"/>
          <w:szCs w:val="24"/>
        </w:rPr>
        <w:t>е</w:t>
      </w:r>
      <w:r w:rsidRPr="00762530">
        <w:rPr>
          <w:rFonts w:ascii="Times New Roman" w:hAnsi="Times New Roman" w:cs="Times New Roman"/>
          <w:sz w:val="24"/>
          <w:szCs w:val="24"/>
        </w:rPr>
        <w:t>, к</w:t>
      </w:r>
      <w:r w:rsidR="00BB5572" w:rsidRPr="00762530">
        <w:rPr>
          <w:rFonts w:ascii="Times New Roman" w:hAnsi="Times New Roman" w:cs="Times New Roman"/>
          <w:sz w:val="24"/>
          <w:szCs w:val="24"/>
        </w:rPr>
        <w:t xml:space="preserve">онцентрацию </w:t>
      </w:r>
      <w:r w:rsidRPr="00762530">
        <w:rPr>
          <w:rFonts w:ascii="Times New Roman" w:hAnsi="Times New Roman" w:cs="Times New Roman"/>
          <w:sz w:val="24"/>
          <w:szCs w:val="24"/>
        </w:rPr>
        <w:t xml:space="preserve">и роль </w:t>
      </w:r>
      <w:r w:rsidR="00F531DC" w:rsidRPr="00762530">
        <w:rPr>
          <w:rFonts w:ascii="Times New Roman" w:hAnsi="Times New Roman" w:cs="Times New Roman"/>
          <w:sz w:val="24"/>
          <w:szCs w:val="24"/>
        </w:rPr>
        <w:t>фетальных микрохимерных клеток</w:t>
      </w:r>
      <w:r w:rsidR="0086023F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F531DC" w:rsidRPr="00762530">
        <w:rPr>
          <w:rFonts w:ascii="Times New Roman" w:hAnsi="Times New Roman" w:cs="Times New Roman"/>
          <w:sz w:val="24"/>
          <w:szCs w:val="24"/>
        </w:rPr>
        <w:t xml:space="preserve">в опухолевой среде </w:t>
      </w:r>
      <w:r w:rsidR="00233A7F" w:rsidRPr="00762530">
        <w:rPr>
          <w:rFonts w:ascii="Times New Roman" w:hAnsi="Times New Roman" w:cs="Times New Roman"/>
          <w:sz w:val="24"/>
          <w:szCs w:val="24"/>
        </w:rPr>
        <w:t xml:space="preserve">у женщин с аденокарциномой </w:t>
      </w:r>
      <w:r w:rsidR="00233A7F" w:rsidRPr="00762530">
        <w:rPr>
          <w:rFonts w:ascii="Times New Roman" w:hAnsi="Times New Roman" w:cs="Times New Roman"/>
          <w:sz w:val="24"/>
          <w:szCs w:val="24"/>
        </w:rPr>
        <w:t>молочной железы</w:t>
      </w:r>
      <w:r w:rsidR="00F531DC" w:rsidRPr="00762530">
        <w:rPr>
          <w:rFonts w:ascii="Times New Roman" w:hAnsi="Times New Roman" w:cs="Times New Roman"/>
          <w:sz w:val="24"/>
          <w:szCs w:val="24"/>
        </w:rPr>
        <w:t>.</w:t>
      </w:r>
    </w:p>
    <w:p w:rsidR="00FD140A" w:rsidRDefault="00762530" w:rsidP="0076253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2530">
        <w:rPr>
          <w:rFonts w:ascii="Times New Roman" w:hAnsi="Times New Roman" w:cs="Times New Roman"/>
          <w:sz w:val="24"/>
          <w:szCs w:val="24"/>
        </w:rPr>
        <w:t>МАТЕРИАЛЫ И МЕТОДЫ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Обследован</w:t>
      </w:r>
      <w:r w:rsidR="00514234">
        <w:rPr>
          <w:rFonts w:ascii="Times New Roman" w:hAnsi="Times New Roman" w:cs="Times New Roman"/>
          <w:sz w:val="24"/>
          <w:szCs w:val="24"/>
        </w:rPr>
        <w:t>а</w:t>
      </w:r>
      <w:r w:rsidR="00F531DC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BB5572" w:rsidRPr="00762530">
        <w:rPr>
          <w:rFonts w:ascii="Times New Roman" w:hAnsi="Times New Roman" w:cs="Times New Roman"/>
          <w:sz w:val="24"/>
          <w:szCs w:val="24"/>
        </w:rPr>
        <w:t>21</w:t>
      </w:r>
      <w:r w:rsidR="00F531DC" w:rsidRPr="00762530">
        <w:rPr>
          <w:rFonts w:ascii="Times New Roman" w:hAnsi="Times New Roman" w:cs="Times New Roman"/>
          <w:sz w:val="24"/>
          <w:szCs w:val="24"/>
        </w:rPr>
        <w:t xml:space="preserve"> женщин</w:t>
      </w:r>
      <w:r w:rsidR="00BB5572" w:rsidRPr="00762530">
        <w:rPr>
          <w:rFonts w:ascii="Times New Roman" w:hAnsi="Times New Roman" w:cs="Times New Roman"/>
          <w:sz w:val="24"/>
          <w:szCs w:val="24"/>
        </w:rPr>
        <w:t>а</w:t>
      </w:r>
      <w:r w:rsidR="00A67511">
        <w:rPr>
          <w:rFonts w:ascii="Times New Roman" w:hAnsi="Times New Roman" w:cs="Times New Roman"/>
          <w:sz w:val="24"/>
          <w:szCs w:val="24"/>
        </w:rPr>
        <w:t xml:space="preserve"> </w:t>
      </w:r>
      <w:r w:rsidR="00514234">
        <w:rPr>
          <w:rFonts w:ascii="Times New Roman" w:hAnsi="Times New Roman" w:cs="Times New Roman"/>
          <w:sz w:val="24"/>
          <w:szCs w:val="24"/>
        </w:rPr>
        <w:t>с</w:t>
      </w:r>
      <w:r w:rsidR="00257BE3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FD140A">
        <w:rPr>
          <w:rFonts w:ascii="Times New Roman" w:hAnsi="Times New Roman" w:cs="Times New Roman"/>
          <w:sz w:val="24"/>
          <w:szCs w:val="24"/>
        </w:rPr>
        <w:t>р</w:t>
      </w:r>
      <w:r w:rsidR="00CC06A3" w:rsidRPr="00762530">
        <w:rPr>
          <w:rFonts w:ascii="Times New Roman" w:hAnsi="Times New Roman" w:cs="Times New Roman"/>
          <w:sz w:val="24"/>
          <w:szCs w:val="24"/>
        </w:rPr>
        <w:t>ак</w:t>
      </w:r>
      <w:r w:rsidR="00FD140A">
        <w:rPr>
          <w:rFonts w:ascii="Times New Roman" w:hAnsi="Times New Roman" w:cs="Times New Roman"/>
          <w:sz w:val="24"/>
          <w:szCs w:val="24"/>
        </w:rPr>
        <w:t>ом</w:t>
      </w:r>
      <w:r w:rsidR="00CC06A3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F531DC" w:rsidRPr="00762530">
        <w:rPr>
          <w:rFonts w:ascii="Times New Roman" w:hAnsi="Times New Roman" w:cs="Times New Roman"/>
          <w:sz w:val="24"/>
          <w:szCs w:val="24"/>
        </w:rPr>
        <w:t>молочной железы</w:t>
      </w:r>
      <w:r w:rsidR="00B6078E" w:rsidRPr="00762530">
        <w:rPr>
          <w:rFonts w:ascii="Times New Roman" w:hAnsi="Times New Roman" w:cs="Times New Roman"/>
          <w:sz w:val="24"/>
          <w:szCs w:val="24"/>
        </w:rPr>
        <w:t>. И</w:t>
      </w:r>
      <w:r w:rsidR="00B6078E" w:rsidRPr="00762530">
        <w:rPr>
          <w:rFonts w:ascii="Times New Roman" w:eastAsia="Times New Roman" w:hAnsi="Times New Roman" w:cs="Times New Roman"/>
          <w:sz w:val="24"/>
          <w:szCs w:val="24"/>
          <w:lang w:eastAsia="ru-RU"/>
        </w:rPr>
        <w:t>нвазивная карцинома молочной железы неспецифического типа</w:t>
      </w:r>
      <w:r w:rsidR="00B6078E" w:rsidRPr="007625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531DC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FD140A">
        <w:rPr>
          <w:rFonts w:ascii="Times New Roman" w:hAnsi="Times New Roman" w:cs="Times New Roman"/>
          <w:sz w:val="24"/>
          <w:szCs w:val="24"/>
        </w:rPr>
        <w:t xml:space="preserve">По </w:t>
      </w:r>
      <w:r w:rsidR="00F53729" w:rsidRPr="00762530">
        <w:rPr>
          <w:rFonts w:ascii="Times New Roman" w:hAnsi="Times New Roman" w:cs="Times New Roman"/>
          <w:sz w:val="24"/>
          <w:szCs w:val="24"/>
        </w:rPr>
        <w:t>стадии рака пациентки</w:t>
      </w:r>
      <w:r w:rsidR="009E518E">
        <w:rPr>
          <w:rFonts w:ascii="Times New Roman" w:hAnsi="Times New Roman" w:cs="Times New Roman"/>
          <w:sz w:val="24"/>
          <w:szCs w:val="24"/>
        </w:rPr>
        <w:t xml:space="preserve"> </w:t>
      </w:r>
      <w:r w:rsidR="00A67511">
        <w:rPr>
          <w:rFonts w:ascii="Times New Roman" w:hAnsi="Times New Roman" w:cs="Times New Roman"/>
          <w:sz w:val="24"/>
          <w:szCs w:val="24"/>
        </w:rPr>
        <w:t>распределись</w:t>
      </w:r>
      <w:r w:rsidR="00F53729" w:rsidRPr="00762530">
        <w:rPr>
          <w:rFonts w:ascii="Times New Roman" w:hAnsi="Times New Roman" w:cs="Times New Roman"/>
          <w:sz w:val="24"/>
          <w:szCs w:val="24"/>
        </w:rPr>
        <w:t>:</w:t>
      </w:r>
      <w:r w:rsidR="00514234">
        <w:rPr>
          <w:rFonts w:ascii="Times New Roman" w:hAnsi="Times New Roman" w:cs="Times New Roman"/>
          <w:sz w:val="24"/>
          <w:szCs w:val="24"/>
        </w:rPr>
        <w:t xml:space="preserve"> </w:t>
      </w:r>
      <w:r w:rsidR="00F53729" w:rsidRPr="00762530">
        <w:rPr>
          <w:rFonts w:ascii="Times New Roman" w:hAnsi="Times New Roman" w:cs="Times New Roman"/>
          <w:sz w:val="24"/>
          <w:szCs w:val="24"/>
          <w:lang w:val="en-US"/>
        </w:rPr>
        <w:t>IA</w:t>
      </w:r>
      <w:r w:rsidR="00F53729" w:rsidRPr="00762530">
        <w:rPr>
          <w:rFonts w:ascii="Times New Roman" w:hAnsi="Times New Roman" w:cs="Times New Roman"/>
          <w:sz w:val="24"/>
          <w:szCs w:val="24"/>
        </w:rPr>
        <w:t xml:space="preserve"> ст</w:t>
      </w:r>
      <w:r w:rsidR="009E518E">
        <w:rPr>
          <w:rFonts w:ascii="Times New Roman" w:hAnsi="Times New Roman" w:cs="Times New Roman"/>
          <w:sz w:val="24"/>
          <w:szCs w:val="24"/>
        </w:rPr>
        <w:t>.</w:t>
      </w:r>
      <w:r w:rsidR="005A6AA4" w:rsidRPr="00762530">
        <w:rPr>
          <w:rFonts w:ascii="Times New Roman" w:hAnsi="Times New Roman" w:cs="Times New Roman"/>
          <w:sz w:val="24"/>
          <w:szCs w:val="24"/>
        </w:rPr>
        <w:t xml:space="preserve">- </w:t>
      </w:r>
      <w:r w:rsidR="00514234">
        <w:rPr>
          <w:rFonts w:ascii="Times New Roman" w:hAnsi="Times New Roman" w:cs="Times New Roman"/>
          <w:sz w:val="24"/>
          <w:szCs w:val="24"/>
        </w:rPr>
        <w:t>у 11(</w:t>
      </w:r>
      <w:r w:rsidR="009E518E">
        <w:rPr>
          <w:rFonts w:ascii="Times New Roman" w:hAnsi="Times New Roman" w:cs="Times New Roman"/>
          <w:sz w:val="24"/>
          <w:szCs w:val="24"/>
        </w:rPr>
        <w:t>52,4%</w:t>
      </w:r>
      <w:r w:rsidR="00514234">
        <w:rPr>
          <w:rFonts w:ascii="Times New Roman" w:hAnsi="Times New Roman" w:cs="Times New Roman"/>
          <w:sz w:val="24"/>
          <w:szCs w:val="24"/>
        </w:rPr>
        <w:t>)</w:t>
      </w:r>
      <w:r w:rsidR="009E518E">
        <w:rPr>
          <w:rFonts w:ascii="Times New Roman" w:hAnsi="Times New Roman" w:cs="Times New Roman"/>
          <w:sz w:val="24"/>
          <w:szCs w:val="24"/>
        </w:rPr>
        <w:t xml:space="preserve">; </w:t>
      </w:r>
      <w:r w:rsidR="005A6AA4" w:rsidRPr="00762530">
        <w:rPr>
          <w:rFonts w:ascii="Times New Roman" w:hAnsi="Times New Roman" w:cs="Times New Roman"/>
          <w:sz w:val="24"/>
          <w:szCs w:val="24"/>
        </w:rPr>
        <w:t>II</w:t>
      </w:r>
      <w:r w:rsidR="005A6AA4" w:rsidRPr="00762530">
        <w:rPr>
          <w:rFonts w:ascii="Times New Roman" w:hAnsi="Times New Roman" w:cs="Times New Roman"/>
          <w:sz w:val="24"/>
          <w:szCs w:val="24"/>
        </w:rPr>
        <w:t>А</w:t>
      </w:r>
      <w:r w:rsidR="005A6AA4" w:rsidRPr="00762530">
        <w:rPr>
          <w:rFonts w:ascii="Times New Roman" w:hAnsi="Times New Roman" w:cs="Times New Roman"/>
          <w:sz w:val="24"/>
          <w:szCs w:val="24"/>
        </w:rPr>
        <w:t xml:space="preserve"> ст</w:t>
      </w:r>
      <w:r w:rsidR="009E518E">
        <w:rPr>
          <w:rFonts w:ascii="Times New Roman" w:hAnsi="Times New Roman" w:cs="Times New Roman"/>
          <w:sz w:val="24"/>
          <w:szCs w:val="24"/>
        </w:rPr>
        <w:t>. у</w:t>
      </w:r>
      <w:r w:rsidR="00233A7F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9E518E">
        <w:rPr>
          <w:rFonts w:ascii="Times New Roman" w:hAnsi="Times New Roman" w:cs="Times New Roman"/>
          <w:sz w:val="24"/>
          <w:szCs w:val="24"/>
        </w:rPr>
        <w:t>3(14,3%);</w:t>
      </w:r>
      <w:r w:rsidR="005A6AA4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5A6AA4" w:rsidRPr="00762530">
        <w:rPr>
          <w:rFonts w:ascii="Times New Roman" w:hAnsi="Times New Roman" w:cs="Times New Roman"/>
          <w:sz w:val="24"/>
          <w:szCs w:val="24"/>
        </w:rPr>
        <w:t>II</w:t>
      </w:r>
      <w:r w:rsidR="005A6AA4" w:rsidRPr="00762530">
        <w:rPr>
          <w:rFonts w:ascii="Times New Roman" w:hAnsi="Times New Roman" w:cs="Times New Roman"/>
          <w:sz w:val="24"/>
          <w:szCs w:val="24"/>
        </w:rPr>
        <w:t xml:space="preserve">В </w:t>
      </w:r>
      <w:r w:rsidR="005A6AA4" w:rsidRPr="00762530">
        <w:rPr>
          <w:rFonts w:ascii="Times New Roman" w:hAnsi="Times New Roman" w:cs="Times New Roman"/>
          <w:sz w:val="24"/>
          <w:szCs w:val="24"/>
        </w:rPr>
        <w:t>ст</w:t>
      </w:r>
      <w:r w:rsidR="009E518E">
        <w:rPr>
          <w:rFonts w:ascii="Times New Roman" w:hAnsi="Times New Roman" w:cs="Times New Roman"/>
          <w:sz w:val="24"/>
          <w:szCs w:val="24"/>
        </w:rPr>
        <w:t>. у</w:t>
      </w:r>
      <w:r w:rsidR="005A6AA4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9E518E">
        <w:rPr>
          <w:rFonts w:ascii="Times New Roman" w:hAnsi="Times New Roman" w:cs="Times New Roman"/>
          <w:sz w:val="24"/>
          <w:szCs w:val="24"/>
        </w:rPr>
        <w:t xml:space="preserve">7(33,3%). </w:t>
      </w:r>
      <w:r w:rsidR="006831AC" w:rsidRPr="00762530">
        <w:rPr>
          <w:rFonts w:ascii="Times New Roman" w:hAnsi="Times New Roman" w:cs="Times New Roman"/>
          <w:sz w:val="24"/>
          <w:szCs w:val="24"/>
        </w:rPr>
        <w:t xml:space="preserve">Возраст от 38 до 72 </w:t>
      </w:r>
      <w:r w:rsidR="0025257F">
        <w:rPr>
          <w:rFonts w:ascii="Times New Roman" w:hAnsi="Times New Roman" w:cs="Times New Roman"/>
          <w:sz w:val="24"/>
          <w:szCs w:val="24"/>
        </w:rPr>
        <w:t>(</w:t>
      </w:r>
      <w:r w:rsidR="009845A5" w:rsidRPr="00762530">
        <w:rPr>
          <w:rFonts w:ascii="Times New Roman" w:hAnsi="Times New Roman" w:cs="Times New Roman"/>
          <w:sz w:val="24"/>
          <w:szCs w:val="24"/>
        </w:rPr>
        <w:t>57,6±2,3</w:t>
      </w:r>
      <w:r w:rsidR="0025257F">
        <w:rPr>
          <w:rFonts w:ascii="Times New Roman" w:hAnsi="Times New Roman" w:cs="Times New Roman"/>
          <w:sz w:val="24"/>
          <w:szCs w:val="24"/>
        </w:rPr>
        <w:t>)</w:t>
      </w:r>
      <w:r w:rsidR="009845A5" w:rsidRPr="00762530">
        <w:rPr>
          <w:rFonts w:ascii="Times New Roman" w:hAnsi="Times New Roman" w:cs="Times New Roman"/>
          <w:sz w:val="24"/>
          <w:szCs w:val="24"/>
        </w:rPr>
        <w:t xml:space="preserve"> лет.</w:t>
      </w:r>
      <w:r w:rsidR="006831AC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AE5E13" w:rsidRPr="00762530">
        <w:rPr>
          <w:rFonts w:ascii="Times New Roman" w:hAnsi="Times New Roman" w:cs="Times New Roman"/>
          <w:sz w:val="24"/>
          <w:szCs w:val="24"/>
        </w:rPr>
        <w:t>П</w:t>
      </w:r>
      <w:r w:rsidR="0050622B" w:rsidRPr="00762530">
        <w:rPr>
          <w:rFonts w:ascii="Times New Roman" w:hAnsi="Times New Roman" w:cs="Times New Roman"/>
          <w:sz w:val="24"/>
          <w:szCs w:val="24"/>
        </w:rPr>
        <w:t xml:space="preserve">ериод времени от последней беременности и до </w:t>
      </w:r>
      <w:r w:rsidR="003E708A" w:rsidRPr="00762530">
        <w:rPr>
          <w:rFonts w:ascii="Times New Roman" w:hAnsi="Times New Roman" w:cs="Times New Roman"/>
          <w:sz w:val="24"/>
          <w:szCs w:val="24"/>
        </w:rPr>
        <w:t>постановки диагноза</w:t>
      </w:r>
      <w:r w:rsidR="0050622B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AE5E13" w:rsidRPr="00762530">
        <w:rPr>
          <w:rFonts w:ascii="Times New Roman" w:hAnsi="Times New Roman" w:cs="Times New Roman"/>
          <w:sz w:val="24"/>
          <w:szCs w:val="24"/>
        </w:rPr>
        <w:t>с</w:t>
      </w:r>
      <w:r w:rsidR="0050622B" w:rsidRPr="00762530">
        <w:rPr>
          <w:rFonts w:ascii="Times New Roman" w:hAnsi="Times New Roman" w:cs="Times New Roman"/>
          <w:sz w:val="24"/>
          <w:szCs w:val="24"/>
        </w:rPr>
        <w:t>оставил 1</w:t>
      </w:r>
      <w:r w:rsidR="003E708A" w:rsidRPr="00762530">
        <w:rPr>
          <w:rFonts w:ascii="Times New Roman" w:hAnsi="Times New Roman" w:cs="Times New Roman"/>
          <w:sz w:val="24"/>
          <w:szCs w:val="24"/>
        </w:rPr>
        <w:t>9,5 ±2,1</w:t>
      </w:r>
      <w:r w:rsidR="0050622B" w:rsidRPr="00762530">
        <w:rPr>
          <w:rFonts w:ascii="Times New Roman" w:hAnsi="Times New Roman" w:cs="Times New Roman"/>
          <w:sz w:val="24"/>
          <w:szCs w:val="24"/>
        </w:rPr>
        <w:t xml:space="preserve"> лет.</w:t>
      </w:r>
      <w:r w:rsidR="00B0195C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AE5E13" w:rsidRPr="00762530">
        <w:rPr>
          <w:rFonts w:ascii="Times New Roman" w:hAnsi="Times New Roman" w:cs="Times New Roman"/>
          <w:sz w:val="24"/>
          <w:szCs w:val="24"/>
        </w:rPr>
        <w:t xml:space="preserve">По значимости известных </w:t>
      </w:r>
      <w:r w:rsidRPr="00762530">
        <w:rPr>
          <w:rFonts w:ascii="Times New Roman" w:hAnsi="Times New Roman" w:cs="Times New Roman"/>
          <w:sz w:val="24"/>
          <w:szCs w:val="24"/>
        </w:rPr>
        <w:t>факторов</w:t>
      </w:r>
      <w:r w:rsidR="00AE5E13" w:rsidRPr="00762530">
        <w:rPr>
          <w:rFonts w:ascii="Times New Roman" w:hAnsi="Times New Roman" w:cs="Times New Roman"/>
          <w:sz w:val="24"/>
          <w:szCs w:val="24"/>
        </w:rPr>
        <w:t xml:space="preserve"> риска развития рака молочной железы распределились</w:t>
      </w:r>
      <w:r w:rsidR="00913BD6">
        <w:rPr>
          <w:rFonts w:ascii="Times New Roman" w:hAnsi="Times New Roman" w:cs="Times New Roman"/>
          <w:sz w:val="24"/>
          <w:szCs w:val="24"/>
        </w:rPr>
        <w:t>:</w:t>
      </w:r>
      <w:r w:rsidR="00AE5E13" w:rsidRPr="00762530">
        <w:rPr>
          <w:rFonts w:ascii="Times New Roman" w:hAnsi="Times New Roman" w:cs="Times New Roman"/>
          <w:sz w:val="24"/>
          <w:szCs w:val="24"/>
        </w:rPr>
        <w:t xml:space="preserve"> повышен незначительно (˂2) у </w:t>
      </w:r>
      <w:r w:rsidR="009E518E">
        <w:rPr>
          <w:rFonts w:ascii="Times New Roman" w:hAnsi="Times New Roman" w:cs="Times New Roman"/>
          <w:sz w:val="24"/>
          <w:szCs w:val="24"/>
        </w:rPr>
        <w:t>9</w:t>
      </w:r>
      <w:r w:rsidR="00AE5E13" w:rsidRPr="00762530">
        <w:rPr>
          <w:rFonts w:ascii="Times New Roman" w:hAnsi="Times New Roman" w:cs="Times New Roman"/>
          <w:sz w:val="24"/>
          <w:szCs w:val="24"/>
        </w:rPr>
        <w:t>(</w:t>
      </w:r>
      <w:r w:rsidR="009E518E">
        <w:rPr>
          <w:rFonts w:ascii="Times New Roman" w:hAnsi="Times New Roman" w:cs="Times New Roman"/>
          <w:sz w:val="24"/>
          <w:szCs w:val="24"/>
        </w:rPr>
        <w:t>42,9</w:t>
      </w:r>
      <w:r w:rsidR="00AE5E13" w:rsidRPr="00762530">
        <w:rPr>
          <w:rFonts w:ascii="Times New Roman" w:hAnsi="Times New Roman" w:cs="Times New Roman"/>
          <w:sz w:val="24"/>
          <w:szCs w:val="24"/>
        </w:rPr>
        <w:t>%);</w:t>
      </w:r>
      <w:r w:rsidR="009E518E">
        <w:rPr>
          <w:rFonts w:ascii="Times New Roman" w:hAnsi="Times New Roman" w:cs="Times New Roman"/>
          <w:sz w:val="24"/>
          <w:szCs w:val="24"/>
        </w:rPr>
        <w:t xml:space="preserve"> </w:t>
      </w:r>
      <w:r w:rsidR="00AE5E13" w:rsidRPr="00762530">
        <w:rPr>
          <w:rFonts w:ascii="Times New Roman" w:hAnsi="Times New Roman" w:cs="Times New Roman"/>
          <w:sz w:val="24"/>
          <w:szCs w:val="24"/>
        </w:rPr>
        <w:t>повышен (2-4)</w:t>
      </w:r>
      <w:r w:rsidR="009E518E">
        <w:rPr>
          <w:rFonts w:ascii="Times New Roman" w:hAnsi="Times New Roman" w:cs="Times New Roman"/>
          <w:sz w:val="24"/>
          <w:szCs w:val="24"/>
        </w:rPr>
        <w:t xml:space="preserve"> </w:t>
      </w:r>
      <w:r w:rsidR="00AE5E13" w:rsidRPr="00762530">
        <w:rPr>
          <w:rFonts w:ascii="Times New Roman" w:hAnsi="Times New Roman" w:cs="Times New Roman"/>
          <w:sz w:val="24"/>
          <w:szCs w:val="24"/>
        </w:rPr>
        <w:t xml:space="preserve">у </w:t>
      </w:r>
      <w:r w:rsidR="009E518E">
        <w:rPr>
          <w:rFonts w:ascii="Times New Roman" w:hAnsi="Times New Roman" w:cs="Times New Roman"/>
          <w:sz w:val="24"/>
          <w:szCs w:val="24"/>
        </w:rPr>
        <w:t>3</w:t>
      </w:r>
      <w:r w:rsidR="00AE5E13" w:rsidRPr="00762530">
        <w:rPr>
          <w:rFonts w:ascii="Times New Roman" w:hAnsi="Times New Roman" w:cs="Times New Roman"/>
          <w:sz w:val="24"/>
          <w:szCs w:val="24"/>
        </w:rPr>
        <w:t>(</w:t>
      </w:r>
      <w:r w:rsidR="009E518E">
        <w:rPr>
          <w:rFonts w:ascii="Times New Roman" w:hAnsi="Times New Roman" w:cs="Times New Roman"/>
          <w:sz w:val="24"/>
          <w:szCs w:val="24"/>
        </w:rPr>
        <w:t>14,3</w:t>
      </w:r>
      <w:r w:rsidR="00AE5E13" w:rsidRPr="00762530">
        <w:rPr>
          <w:rFonts w:ascii="Times New Roman" w:hAnsi="Times New Roman" w:cs="Times New Roman"/>
          <w:sz w:val="24"/>
          <w:szCs w:val="24"/>
        </w:rPr>
        <w:t>%)</w:t>
      </w:r>
      <w:r w:rsidR="009E518E">
        <w:rPr>
          <w:rFonts w:ascii="Times New Roman" w:hAnsi="Times New Roman" w:cs="Times New Roman"/>
          <w:sz w:val="24"/>
          <w:szCs w:val="24"/>
        </w:rPr>
        <w:t xml:space="preserve">. </w:t>
      </w:r>
      <w:r w:rsidR="00B6078E" w:rsidRPr="00762530">
        <w:rPr>
          <w:rFonts w:ascii="Times New Roman" w:hAnsi="Times New Roman" w:cs="Times New Roman"/>
          <w:sz w:val="24"/>
          <w:szCs w:val="24"/>
        </w:rPr>
        <w:t>Критери</w:t>
      </w:r>
      <w:r w:rsidR="0025257F">
        <w:rPr>
          <w:rFonts w:ascii="Times New Roman" w:hAnsi="Times New Roman" w:cs="Times New Roman"/>
          <w:sz w:val="24"/>
          <w:szCs w:val="24"/>
        </w:rPr>
        <w:t>и</w:t>
      </w:r>
      <w:r w:rsidR="00B6078E" w:rsidRPr="00762530">
        <w:rPr>
          <w:rFonts w:ascii="Times New Roman" w:hAnsi="Times New Roman" w:cs="Times New Roman"/>
          <w:sz w:val="24"/>
          <w:szCs w:val="24"/>
        </w:rPr>
        <w:t xml:space="preserve"> включения</w:t>
      </w:r>
      <w:r w:rsidR="0025257F">
        <w:rPr>
          <w:rFonts w:ascii="Times New Roman" w:hAnsi="Times New Roman" w:cs="Times New Roman"/>
          <w:sz w:val="24"/>
          <w:szCs w:val="24"/>
        </w:rPr>
        <w:t>:</w:t>
      </w:r>
      <w:r w:rsidR="00B6078E" w:rsidRPr="00762530">
        <w:rPr>
          <w:rFonts w:ascii="Times New Roman" w:hAnsi="Times New Roman" w:cs="Times New Roman"/>
          <w:sz w:val="24"/>
          <w:szCs w:val="24"/>
        </w:rPr>
        <w:t xml:space="preserve"> впервые выставленный диагноз, отсутствие химиотерапии, наличие в анамнез детей мужского пола.</w:t>
      </w:r>
      <w:r w:rsidR="00CC06A3" w:rsidRPr="007625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140A" w:rsidRDefault="00913BD6" w:rsidP="009829C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8E3787" w:rsidRPr="00762530">
        <w:rPr>
          <w:rFonts w:ascii="Times New Roman" w:hAnsi="Times New Roman" w:cs="Times New Roman"/>
          <w:sz w:val="24"/>
          <w:szCs w:val="24"/>
        </w:rPr>
        <w:t>биопсионно</w:t>
      </w:r>
      <w:r>
        <w:rPr>
          <w:rFonts w:ascii="Times New Roman" w:hAnsi="Times New Roman" w:cs="Times New Roman"/>
          <w:sz w:val="24"/>
          <w:szCs w:val="24"/>
        </w:rPr>
        <w:t>м</w:t>
      </w:r>
      <w:r w:rsidR="008E3787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8E3787" w:rsidRPr="00762530">
        <w:rPr>
          <w:rFonts w:ascii="Times New Roman" w:hAnsi="Times New Roman" w:cs="Times New Roman"/>
          <w:sz w:val="24"/>
          <w:szCs w:val="24"/>
        </w:rPr>
        <w:t>операционн</w:t>
      </w:r>
      <w:r w:rsidR="008E3787" w:rsidRPr="0076253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="008E3787" w:rsidRPr="00762530">
        <w:rPr>
          <w:rFonts w:ascii="Times New Roman" w:hAnsi="Times New Roman" w:cs="Times New Roman"/>
          <w:sz w:val="24"/>
          <w:szCs w:val="24"/>
        </w:rPr>
        <w:t>материал</w:t>
      </w:r>
      <w:r>
        <w:rPr>
          <w:rFonts w:ascii="Times New Roman" w:hAnsi="Times New Roman" w:cs="Times New Roman"/>
          <w:sz w:val="24"/>
          <w:szCs w:val="24"/>
        </w:rPr>
        <w:t>е</w:t>
      </w:r>
      <w:r w:rsidR="008E3787" w:rsidRPr="007625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8E3787" w:rsidRPr="00762530">
        <w:rPr>
          <w:rFonts w:ascii="Times New Roman" w:hAnsi="Times New Roman" w:cs="Times New Roman"/>
          <w:sz w:val="24"/>
          <w:szCs w:val="24"/>
        </w:rPr>
        <w:t>ценивали</w:t>
      </w:r>
      <w:r w:rsidR="00AE5E13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5B004E" w:rsidRPr="00762530">
        <w:rPr>
          <w:rFonts w:ascii="Times New Roman" w:hAnsi="Times New Roman" w:cs="Times New Roman"/>
          <w:sz w:val="24"/>
          <w:szCs w:val="24"/>
        </w:rPr>
        <w:t>уровень экспрессии реце</w:t>
      </w:r>
      <w:r w:rsidR="003E708A" w:rsidRPr="00762530">
        <w:rPr>
          <w:rFonts w:ascii="Times New Roman" w:hAnsi="Times New Roman" w:cs="Times New Roman"/>
          <w:sz w:val="24"/>
          <w:szCs w:val="24"/>
        </w:rPr>
        <w:t xml:space="preserve">пторов </w:t>
      </w:r>
      <w:r w:rsidR="003E708A" w:rsidRPr="00762530">
        <w:rPr>
          <w:rFonts w:ascii="Times New Roman" w:hAnsi="Times New Roman" w:cs="Times New Roman"/>
          <w:sz w:val="24"/>
          <w:szCs w:val="24"/>
          <w:lang w:val="en-US"/>
        </w:rPr>
        <w:t>ER</w:t>
      </w:r>
      <w:r w:rsidR="003E708A" w:rsidRPr="00762530">
        <w:rPr>
          <w:rFonts w:ascii="Times New Roman" w:hAnsi="Times New Roman" w:cs="Times New Roman"/>
          <w:sz w:val="24"/>
          <w:szCs w:val="24"/>
        </w:rPr>
        <w:t>/</w:t>
      </w:r>
      <w:r w:rsidR="003E708A" w:rsidRPr="00762530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AE5E13" w:rsidRPr="00762530">
        <w:rPr>
          <w:rFonts w:ascii="Times New Roman" w:hAnsi="Times New Roman" w:cs="Times New Roman"/>
          <w:sz w:val="24"/>
          <w:szCs w:val="24"/>
        </w:rPr>
        <w:t xml:space="preserve">; </w:t>
      </w:r>
      <w:r w:rsidR="00A67511">
        <w:rPr>
          <w:rFonts w:ascii="Times New Roman" w:hAnsi="Times New Roman" w:cs="Times New Roman"/>
          <w:sz w:val="24"/>
          <w:szCs w:val="24"/>
        </w:rPr>
        <w:t xml:space="preserve">статус </w:t>
      </w:r>
      <w:r w:rsidR="003E708A" w:rsidRPr="00762530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3E708A" w:rsidRPr="00762530">
        <w:rPr>
          <w:rFonts w:ascii="Times New Roman" w:hAnsi="Times New Roman" w:cs="Times New Roman"/>
          <w:sz w:val="24"/>
          <w:szCs w:val="24"/>
        </w:rPr>
        <w:t>2</w:t>
      </w:r>
      <w:r w:rsidR="00AE5E13" w:rsidRPr="00762530">
        <w:rPr>
          <w:rFonts w:ascii="Times New Roman" w:hAnsi="Times New Roman" w:cs="Times New Roman"/>
          <w:sz w:val="24"/>
          <w:szCs w:val="24"/>
        </w:rPr>
        <w:t>;</w:t>
      </w:r>
      <w:r w:rsidR="0025634B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291FC0" w:rsidRPr="00762530">
        <w:rPr>
          <w:rFonts w:ascii="Times New Roman" w:hAnsi="Times New Roman" w:cs="Times New Roman"/>
          <w:sz w:val="24"/>
          <w:szCs w:val="24"/>
        </w:rPr>
        <w:t>амплификаци</w:t>
      </w:r>
      <w:r w:rsidR="00AE5E13" w:rsidRPr="00762530">
        <w:rPr>
          <w:rFonts w:ascii="Times New Roman" w:hAnsi="Times New Roman" w:cs="Times New Roman"/>
          <w:sz w:val="24"/>
          <w:szCs w:val="24"/>
        </w:rPr>
        <w:t>ю</w:t>
      </w:r>
      <w:r w:rsidR="00291FC0" w:rsidRPr="00762530">
        <w:rPr>
          <w:rFonts w:ascii="Times New Roman" w:hAnsi="Times New Roman" w:cs="Times New Roman"/>
          <w:sz w:val="24"/>
          <w:szCs w:val="24"/>
        </w:rPr>
        <w:t xml:space="preserve"> гена </w:t>
      </w:r>
      <w:r w:rsidR="00291FC0" w:rsidRPr="00762530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AE5E13" w:rsidRPr="00762530">
        <w:rPr>
          <w:rFonts w:ascii="Times New Roman" w:hAnsi="Times New Roman" w:cs="Times New Roman"/>
          <w:sz w:val="24"/>
          <w:szCs w:val="24"/>
        </w:rPr>
        <w:t>2;</w:t>
      </w:r>
      <w:r w:rsidR="00291FC0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506F09" w:rsidRPr="00762530">
        <w:rPr>
          <w:rFonts w:ascii="Times New Roman" w:hAnsi="Times New Roman" w:cs="Times New Roman"/>
          <w:sz w:val="24"/>
          <w:szCs w:val="24"/>
        </w:rPr>
        <w:t>э</w:t>
      </w:r>
      <w:r w:rsidR="005B004E" w:rsidRPr="00762530">
        <w:rPr>
          <w:rFonts w:ascii="Times New Roman" w:hAnsi="Times New Roman" w:cs="Times New Roman"/>
          <w:sz w:val="24"/>
          <w:szCs w:val="24"/>
        </w:rPr>
        <w:t>кспресси</w:t>
      </w:r>
      <w:r w:rsidR="008E3787" w:rsidRPr="00762530">
        <w:rPr>
          <w:rFonts w:ascii="Times New Roman" w:hAnsi="Times New Roman" w:cs="Times New Roman"/>
          <w:sz w:val="24"/>
          <w:szCs w:val="24"/>
        </w:rPr>
        <w:t>ю</w:t>
      </w:r>
      <w:r w:rsidR="005B004E" w:rsidRPr="00762530">
        <w:rPr>
          <w:rFonts w:ascii="Times New Roman" w:hAnsi="Times New Roman" w:cs="Times New Roman"/>
          <w:sz w:val="24"/>
          <w:szCs w:val="24"/>
        </w:rPr>
        <w:t xml:space="preserve"> К</w:t>
      </w:r>
      <w:r w:rsidR="005B004E" w:rsidRPr="0076253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B004E" w:rsidRPr="00762530">
        <w:rPr>
          <w:rFonts w:ascii="Times New Roman" w:hAnsi="Times New Roman" w:cs="Times New Roman"/>
          <w:sz w:val="24"/>
          <w:szCs w:val="24"/>
        </w:rPr>
        <w:t>67</w:t>
      </w:r>
      <w:r w:rsidR="008E3787" w:rsidRPr="00762530">
        <w:rPr>
          <w:rFonts w:ascii="Times New Roman" w:hAnsi="Times New Roman" w:cs="Times New Roman"/>
          <w:sz w:val="24"/>
          <w:szCs w:val="24"/>
        </w:rPr>
        <w:t>. Н</w:t>
      </w:r>
      <w:r w:rsidR="00915A2B" w:rsidRPr="00762530">
        <w:rPr>
          <w:rFonts w:ascii="Times New Roman" w:hAnsi="Times New Roman" w:cs="Times New Roman"/>
          <w:sz w:val="24"/>
          <w:szCs w:val="24"/>
        </w:rPr>
        <w:t>аличи</w:t>
      </w:r>
      <w:r w:rsidR="008E3787" w:rsidRPr="00762530">
        <w:rPr>
          <w:rFonts w:ascii="Times New Roman" w:hAnsi="Times New Roman" w:cs="Times New Roman"/>
          <w:sz w:val="24"/>
          <w:szCs w:val="24"/>
        </w:rPr>
        <w:t>е</w:t>
      </w:r>
      <w:r w:rsidR="00915A2B" w:rsidRPr="00762530">
        <w:rPr>
          <w:rFonts w:ascii="Times New Roman" w:hAnsi="Times New Roman" w:cs="Times New Roman"/>
          <w:sz w:val="24"/>
          <w:szCs w:val="24"/>
        </w:rPr>
        <w:t xml:space="preserve"> и количеств</w:t>
      </w:r>
      <w:r w:rsidR="008E3787" w:rsidRPr="00762530">
        <w:rPr>
          <w:rFonts w:ascii="Times New Roman" w:hAnsi="Times New Roman" w:cs="Times New Roman"/>
          <w:sz w:val="24"/>
          <w:szCs w:val="24"/>
        </w:rPr>
        <w:t>о</w:t>
      </w:r>
      <w:r w:rsidR="00915A2B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FD140A">
        <w:rPr>
          <w:rFonts w:ascii="Times New Roman" w:hAnsi="Times New Roman" w:cs="Times New Roman"/>
          <w:sz w:val="24"/>
          <w:szCs w:val="24"/>
        </w:rPr>
        <w:t>ФМК</w:t>
      </w:r>
      <w:r w:rsidR="00FD140A">
        <w:rPr>
          <w:rFonts w:ascii="Times New Roman" w:hAnsi="Times New Roman" w:cs="Times New Roman"/>
          <w:sz w:val="24"/>
          <w:szCs w:val="24"/>
        </w:rPr>
        <w:t xml:space="preserve"> (</w:t>
      </w:r>
      <w:r w:rsidR="00FD140A" w:rsidRPr="00762530">
        <w:rPr>
          <w:rFonts w:ascii="Times New Roman" w:hAnsi="Times New Roman" w:cs="Times New Roman"/>
          <w:sz w:val="24"/>
          <w:szCs w:val="24"/>
        </w:rPr>
        <w:t>ядер, содержащих Х</w:t>
      </w:r>
      <w:r w:rsidR="00FD140A" w:rsidRPr="00762530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FD140A">
        <w:rPr>
          <w:rFonts w:ascii="Times New Roman" w:hAnsi="Times New Roman" w:cs="Times New Roman"/>
          <w:sz w:val="24"/>
          <w:szCs w:val="24"/>
        </w:rPr>
        <w:t xml:space="preserve">) </w:t>
      </w:r>
      <w:r w:rsidR="00915A2B" w:rsidRPr="00762530">
        <w:rPr>
          <w:rFonts w:ascii="Times New Roman" w:hAnsi="Times New Roman" w:cs="Times New Roman"/>
          <w:sz w:val="24"/>
          <w:szCs w:val="24"/>
        </w:rPr>
        <w:t xml:space="preserve">проводили методом </w:t>
      </w:r>
      <w:r w:rsidR="00C962C9" w:rsidRPr="00762530">
        <w:rPr>
          <w:rFonts w:ascii="Times New Roman" w:hAnsi="Times New Roman" w:cs="Times New Roman"/>
          <w:sz w:val="24"/>
          <w:szCs w:val="24"/>
        </w:rPr>
        <w:t>флуоресцентной</w:t>
      </w:r>
      <w:r w:rsidR="00915A2B" w:rsidRPr="00762530">
        <w:rPr>
          <w:rFonts w:ascii="Times New Roman" w:hAnsi="Times New Roman" w:cs="Times New Roman"/>
          <w:sz w:val="24"/>
          <w:szCs w:val="24"/>
        </w:rPr>
        <w:t xml:space="preserve"> гибридизации </w:t>
      </w:r>
      <w:r w:rsidR="00915A2B" w:rsidRPr="00762530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915A2B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915A2B" w:rsidRPr="00762530">
        <w:rPr>
          <w:rFonts w:ascii="Times New Roman" w:hAnsi="Times New Roman" w:cs="Times New Roman"/>
          <w:sz w:val="24"/>
          <w:szCs w:val="24"/>
          <w:lang w:val="en-US"/>
        </w:rPr>
        <w:t>situ</w:t>
      </w:r>
      <w:r w:rsidR="00915A2B" w:rsidRPr="00762530">
        <w:rPr>
          <w:rFonts w:ascii="Times New Roman" w:hAnsi="Times New Roman" w:cs="Times New Roman"/>
          <w:sz w:val="24"/>
          <w:szCs w:val="24"/>
        </w:rPr>
        <w:t xml:space="preserve"> (FISH)</w:t>
      </w:r>
      <w:r w:rsidR="00802870" w:rsidRPr="007625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7486" w:rsidRPr="00762530" w:rsidRDefault="00A67511" w:rsidP="009829C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7511"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="0050622B" w:rsidRPr="0076253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0622B" w:rsidRPr="00762530">
        <w:rPr>
          <w:rFonts w:ascii="Times New Roman" w:hAnsi="Times New Roman" w:cs="Times New Roman"/>
          <w:sz w:val="24"/>
          <w:szCs w:val="24"/>
        </w:rPr>
        <w:t xml:space="preserve"> гр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. составили </w:t>
      </w:r>
      <w:r w:rsidR="00327826" w:rsidRPr="00762530">
        <w:rPr>
          <w:rFonts w:ascii="Times New Roman" w:hAnsi="Times New Roman" w:cs="Times New Roman"/>
          <w:sz w:val="24"/>
          <w:szCs w:val="24"/>
        </w:rPr>
        <w:t>1</w:t>
      </w:r>
      <w:r w:rsidR="0050622B" w:rsidRPr="00762530">
        <w:rPr>
          <w:rFonts w:ascii="Times New Roman" w:hAnsi="Times New Roman" w:cs="Times New Roman"/>
          <w:sz w:val="24"/>
          <w:szCs w:val="24"/>
        </w:rPr>
        <w:t>7</w:t>
      </w:r>
      <w:r w:rsidR="00327826" w:rsidRPr="00762530">
        <w:rPr>
          <w:rFonts w:ascii="Times New Roman" w:hAnsi="Times New Roman" w:cs="Times New Roman"/>
          <w:sz w:val="24"/>
          <w:szCs w:val="24"/>
        </w:rPr>
        <w:t>(</w:t>
      </w:r>
      <w:r w:rsidR="00AE71F8" w:rsidRPr="00762530">
        <w:rPr>
          <w:rFonts w:ascii="Times New Roman" w:hAnsi="Times New Roman" w:cs="Times New Roman"/>
          <w:sz w:val="24"/>
          <w:szCs w:val="24"/>
        </w:rPr>
        <w:t>81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%) пациенток 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у которых 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были обнаружены </w:t>
      </w:r>
      <w:r>
        <w:rPr>
          <w:rFonts w:ascii="Times New Roman" w:hAnsi="Times New Roman" w:cs="Times New Roman"/>
          <w:sz w:val="24"/>
          <w:szCs w:val="24"/>
        </w:rPr>
        <w:t>ФМК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, </w:t>
      </w:r>
      <w:r w:rsidR="00232024" w:rsidRPr="0076253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C962C9" w:rsidRPr="00762530">
        <w:rPr>
          <w:rFonts w:ascii="Times New Roman" w:hAnsi="Times New Roman" w:cs="Times New Roman"/>
          <w:sz w:val="24"/>
          <w:szCs w:val="24"/>
        </w:rPr>
        <w:t>гр</w:t>
      </w:r>
      <w:r w:rsidR="00232024" w:rsidRPr="00762530">
        <w:rPr>
          <w:rFonts w:ascii="Times New Roman" w:hAnsi="Times New Roman" w:cs="Times New Roman"/>
          <w:sz w:val="24"/>
          <w:szCs w:val="24"/>
        </w:rPr>
        <w:t>.-</w:t>
      </w:r>
      <w:r w:rsidR="00C962C9" w:rsidRPr="00762530">
        <w:rPr>
          <w:rFonts w:ascii="Times New Roman" w:hAnsi="Times New Roman" w:cs="Times New Roman"/>
          <w:sz w:val="24"/>
          <w:szCs w:val="24"/>
        </w:rPr>
        <w:t xml:space="preserve"> 4(</w:t>
      </w:r>
      <w:r w:rsidR="00AE71F8" w:rsidRPr="00762530">
        <w:rPr>
          <w:rFonts w:ascii="Times New Roman" w:hAnsi="Times New Roman" w:cs="Times New Roman"/>
          <w:sz w:val="24"/>
          <w:szCs w:val="24"/>
        </w:rPr>
        <w:t>19</w:t>
      </w:r>
      <w:r w:rsidR="00C962C9" w:rsidRPr="00762530">
        <w:rPr>
          <w:rFonts w:ascii="Times New Roman" w:hAnsi="Times New Roman" w:cs="Times New Roman"/>
          <w:sz w:val="24"/>
          <w:szCs w:val="24"/>
        </w:rPr>
        <w:t>%) пациентки, у которых не диагностированы ФМК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. 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В </w:t>
      </w:r>
      <w:r w:rsidR="00232024" w:rsidRPr="0076253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 гр</w:t>
      </w:r>
      <w:r w:rsidR="00913BD6">
        <w:rPr>
          <w:rFonts w:ascii="Times New Roman" w:hAnsi="Times New Roman" w:cs="Times New Roman"/>
          <w:sz w:val="24"/>
          <w:szCs w:val="24"/>
        </w:rPr>
        <w:t>.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 у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 всех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 выявлена</w:t>
      </w:r>
      <w:r w:rsidR="002D407E" w:rsidRPr="00762530">
        <w:rPr>
          <w:rFonts w:ascii="Times New Roman" w:hAnsi="Times New Roman" w:cs="Times New Roman"/>
          <w:sz w:val="24"/>
          <w:szCs w:val="24"/>
        </w:rPr>
        <w:t xml:space="preserve"> экспресси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я </w:t>
      </w:r>
      <w:r w:rsidR="00327826" w:rsidRPr="00762530">
        <w:rPr>
          <w:rFonts w:ascii="Times New Roman" w:hAnsi="Times New Roman" w:cs="Times New Roman"/>
          <w:sz w:val="24"/>
          <w:szCs w:val="24"/>
          <w:lang w:val="en-US"/>
        </w:rPr>
        <w:t>ER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, у </w:t>
      </w:r>
      <w:r w:rsidR="004B21EF" w:rsidRPr="00762530">
        <w:rPr>
          <w:rFonts w:ascii="Times New Roman" w:hAnsi="Times New Roman" w:cs="Times New Roman"/>
          <w:sz w:val="24"/>
          <w:szCs w:val="24"/>
        </w:rPr>
        <w:t>14</w:t>
      </w:r>
      <w:r w:rsidR="00327826" w:rsidRPr="00762530">
        <w:rPr>
          <w:rFonts w:ascii="Times New Roman" w:hAnsi="Times New Roman" w:cs="Times New Roman"/>
          <w:sz w:val="24"/>
          <w:szCs w:val="24"/>
        </w:rPr>
        <w:t>(</w:t>
      </w:r>
      <w:r w:rsidR="004B21EF" w:rsidRPr="00762530">
        <w:rPr>
          <w:rFonts w:ascii="Times New Roman" w:hAnsi="Times New Roman" w:cs="Times New Roman"/>
          <w:sz w:val="24"/>
          <w:szCs w:val="24"/>
        </w:rPr>
        <w:t>82,3</w:t>
      </w:r>
      <w:r w:rsidR="00327826" w:rsidRPr="00762530">
        <w:rPr>
          <w:rFonts w:ascii="Times New Roman" w:hAnsi="Times New Roman" w:cs="Times New Roman"/>
          <w:sz w:val="24"/>
          <w:szCs w:val="24"/>
        </w:rPr>
        <w:t>%) экспресси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я </w:t>
      </w:r>
      <w:r w:rsidR="00327826" w:rsidRPr="00762530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F54059" w:rsidRPr="00762530">
        <w:rPr>
          <w:rFonts w:ascii="Times New Roman" w:hAnsi="Times New Roman" w:cs="Times New Roman"/>
          <w:sz w:val="24"/>
          <w:szCs w:val="24"/>
        </w:rPr>
        <w:t>.</w:t>
      </w:r>
      <w:r w:rsidR="00232024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4E7FA8" w:rsidRPr="00762530">
        <w:rPr>
          <w:rFonts w:ascii="Times New Roman" w:hAnsi="Times New Roman" w:cs="Times New Roman"/>
          <w:sz w:val="24"/>
          <w:szCs w:val="24"/>
        </w:rPr>
        <w:t xml:space="preserve">По уровню экспрессии </w:t>
      </w:r>
      <w:r w:rsidR="004E7FA8" w:rsidRPr="00762530">
        <w:rPr>
          <w:rFonts w:ascii="Times New Roman" w:hAnsi="Times New Roman" w:cs="Times New Roman"/>
          <w:sz w:val="24"/>
          <w:szCs w:val="24"/>
          <w:lang w:val="en-US"/>
        </w:rPr>
        <w:t>ER</w:t>
      </w:r>
      <w:r w:rsidR="004E7FA8" w:rsidRPr="00762530">
        <w:rPr>
          <w:rFonts w:ascii="Times New Roman" w:hAnsi="Times New Roman" w:cs="Times New Roman"/>
          <w:sz w:val="24"/>
          <w:szCs w:val="24"/>
        </w:rPr>
        <w:t>/</w:t>
      </w:r>
      <w:r w:rsidR="004E7FA8" w:rsidRPr="00762530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4E7FA8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913BD6">
        <w:rPr>
          <w:rFonts w:ascii="Times New Roman" w:hAnsi="Times New Roman" w:cs="Times New Roman"/>
          <w:sz w:val="24"/>
          <w:szCs w:val="24"/>
        </w:rPr>
        <w:t>выявлено</w:t>
      </w:r>
      <w:r w:rsidR="004E7FA8" w:rsidRPr="00762530">
        <w:rPr>
          <w:rFonts w:ascii="Times New Roman" w:hAnsi="Times New Roman" w:cs="Times New Roman"/>
          <w:sz w:val="24"/>
          <w:szCs w:val="24"/>
        </w:rPr>
        <w:t xml:space="preserve">: </w:t>
      </w:r>
      <w:r w:rsidR="00913BD6">
        <w:rPr>
          <w:rFonts w:ascii="Times New Roman" w:hAnsi="Times New Roman" w:cs="Times New Roman"/>
          <w:sz w:val="24"/>
          <w:szCs w:val="24"/>
        </w:rPr>
        <w:t>у 16(94,1%)</w:t>
      </w:r>
      <w:r w:rsidR="004E7FA8" w:rsidRPr="00762530">
        <w:rPr>
          <w:rFonts w:ascii="Times New Roman" w:hAnsi="Times New Roman" w:cs="Times New Roman"/>
          <w:sz w:val="24"/>
          <w:szCs w:val="24"/>
        </w:rPr>
        <w:t xml:space="preserve"> индекс от 7 до 8 б</w:t>
      </w:r>
      <w:r w:rsidR="007A4308">
        <w:rPr>
          <w:rFonts w:ascii="Times New Roman" w:hAnsi="Times New Roman" w:cs="Times New Roman"/>
          <w:sz w:val="24"/>
          <w:szCs w:val="24"/>
        </w:rPr>
        <w:t>.</w:t>
      </w:r>
      <w:r w:rsidR="004E7FA8" w:rsidRPr="00762530">
        <w:rPr>
          <w:rFonts w:ascii="Times New Roman" w:hAnsi="Times New Roman" w:cs="Times New Roman"/>
          <w:sz w:val="24"/>
          <w:szCs w:val="24"/>
        </w:rPr>
        <w:t>; у 1(5,9%) индекс 5-6 б</w:t>
      </w:r>
      <w:r w:rsidR="007A4308">
        <w:rPr>
          <w:rFonts w:ascii="Times New Roman" w:hAnsi="Times New Roman" w:cs="Times New Roman"/>
          <w:sz w:val="24"/>
          <w:szCs w:val="24"/>
        </w:rPr>
        <w:t>.</w:t>
      </w:r>
      <w:r w:rsidR="00913BD6">
        <w:rPr>
          <w:rFonts w:ascii="Times New Roman" w:hAnsi="Times New Roman" w:cs="Times New Roman"/>
          <w:sz w:val="24"/>
          <w:szCs w:val="24"/>
        </w:rPr>
        <w:t xml:space="preserve"> </w:t>
      </w:r>
      <w:r w:rsidR="007A4308">
        <w:rPr>
          <w:rFonts w:ascii="Times New Roman" w:hAnsi="Times New Roman" w:cs="Times New Roman"/>
          <w:sz w:val="24"/>
          <w:szCs w:val="24"/>
        </w:rPr>
        <w:t xml:space="preserve">У </w:t>
      </w:r>
      <w:r w:rsidR="007A4308" w:rsidRPr="00762530">
        <w:rPr>
          <w:rFonts w:ascii="Times New Roman" w:hAnsi="Times New Roman" w:cs="Times New Roman"/>
          <w:sz w:val="24"/>
          <w:szCs w:val="24"/>
        </w:rPr>
        <w:t xml:space="preserve">3(17,6%) </w:t>
      </w:r>
      <w:r w:rsidR="007A4308">
        <w:rPr>
          <w:rFonts w:ascii="Times New Roman" w:hAnsi="Times New Roman" w:cs="Times New Roman"/>
          <w:sz w:val="24"/>
          <w:szCs w:val="24"/>
        </w:rPr>
        <w:t>был</w:t>
      </w:r>
      <w:r w:rsidR="004E7FA8" w:rsidRPr="00913BD6">
        <w:rPr>
          <w:rFonts w:ascii="Times New Roman" w:hAnsi="Times New Roman" w:cs="Times New Roman"/>
          <w:sz w:val="24"/>
          <w:szCs w:val="24"/>
        </w:rPr>
        <w:t xml:space="preserve"> </w:t>
      </w:r>
      <w:r w:rsidR="004E7FA8" w:rsidRPr="00913BD6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4E7FA8" w:rsidRPr="00913BD6">
        <w:rPr>
          <w:rFonts w:ascii="Times New Roman" w:hAnsi="Times New Roman" w:cs="Times New Roman"/>
          <w:sz w:val="24"/>
          <w:szCs w:val="24"/>
        </w:rPr>
        <w:t>2</w:t>
      </w:r>
      <w:r w:rsidR="007A4308">
        <w:rPr>
          <w:rFonts w:ascii="Times New Roman" w:hAnsi="Times New Roman" w:cs="Times New Roman"/>
          <w:sz w:val="24"/>
          <w:szCs w:val="24"/>
        </w:rPr>
        <w:t>-</w:t>
      </w:r>
      <w:r w:rsidR="004E7FA8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7A4308">
        <w:rPr>
          <w:rFonts w:ascii="Times New Roman" w:hAnsi="Times New Roman" w:cs="Times New Roman"/>
          <w:sz w:val="24"/>
          <w:szCs w:val="24"/>
        </w:rPr>
        <w:t>позитивный статус.</w:t>
      </w:r>
      <w:r w:rsidR="00913BD6">
        <w:rPr>
          <w:rFonts w:ascii="Times New Roman" w:hAnsi="Times New Roman" w:cs="Times New Roman"/>
          <w:sz w:val="24"/>
          <w:szCs w:val="24"/>
        </w:rPr>
        <w:t xml:space="preserve"> </w:t>
      </w:r>
      <w:r w:rsidR="007A4308" w:rsidRPr="009829C5">
        <w:rPr>
          <w:rFonts w:ascii="Times New Roman" w:hAnsi="Times New Roman" w:cs="Times New Roman"/>
          <w:sz w:val="24"/>
          <w:szCs w:val="24"/>
        </w:rPr>
        <w:t>Э</w:t>
      </w:r>
      <w:r w:rsidR="00AE71F8" w:rsidRPr="009829C5">
        <w:rPr>
          <w:rFonts w:ascii="Times New Roman" w:hAnsi="Times New Roman" w:cs="Times New Roman"/>
          <w:sz w:val="24"/>
          <w:szCs w:val="24"/>
        </w:rPr>
        <w:t xml:space="preserve">кспрессии </w:t>
      </w:r>
      <w:r w:rsidR="00AE71F8" w:rsidRPr="009829C5">
        <w:rPr>
          <w:rFonts w:ascii="Times New Roman" w:hAnsi="Times New Roman" w:cs="Times New Roman"/>
          <w:sz w:val="24"/>
          <w:szCs w:val="24"/>
          <w:lang w:val="en-US"/>
        </w:rPr>
        <w:t>Ki</w:t>
      </w:r>
      <w:r w:rsidR="00DC6651" w:rsidRPr="009829C5">
        <w:rPr>
          <w:rFonts w:ascii="Times New Roman" w:hAnsi="Times New Roman" w:cs="Times New Roman"/>
          <w:sz w:val="24"/>
          <w:szCs w:val="24"/>
        </w:rPr>
        <w:t>-67</w:t>
      </w:r>
      <w:r w:rsidR="007A4308" w:rsidRPr="009829C5">
        <w:rPr>
          <w:rFonts w:ascii="Times New Roman" w:hAnsi="Times New Roman" w:cs="Times New Roman"/>
          <w:sz w:val="24"/>
          <w:szCs w:val="24"/>
        </w:rPr>
        <w:t>:</w:t>
      </w:r>
      <w:r w:rsidR="007A4308">
        <w:rPr>
          <w:rFonts w:ascii="Times New Roman" w:hAnsi="Times New Roman" w:cs="Times New Roman"/>
          <w:sz w:val="24"/>
          <w:szCs w:val="24"/>
        </w:rPr>
        <w:t xml:space="preserve"> </w:t>
      </w:r>
      <w:r w:rsidR="002F7486" w:rsidRPr="00762530">
        <w:rPr>
          <w:rFonts w:ascii="Times New Roman" w:hAnsi="Times New Roman" w:cs="Times New Roman"/>
          <w:sz w:val="24"/>
          <w:szCs w:val="24"/>
        </w:rPr>
        <w:t xml:space="preserve">у 8(47%) </w:t>
      </w:r>
      <w:r w:rsidR="007A4308">
        <w:rPr>
          <w:rFonts w:ascii="Times New Roman" w:hAnsi="Times New Roman" w:cs="Times New Roman"/>
          <w:sz w:val="24"/>
          <w:szCs w:val="24"/>
        </w:rPr>
        <w:t xml:space="preserve">-менее 10%; </w:t>
      </w:r>
      <w:r w:rsidR="002F7486" w:rsidRPr="00762530">
        <w:rPr>
          <w:rFonts w:ascii="Times New Roman" w:hAnsi="Times New Roman" w:cs="Times New Roman"/>
          <w:sz w:val="24"/>
          <w:szCs w:val="24"/>
        </w:rPr>
        <w:t>у 5(29,4</w:t>
      </w:r>
      <w:r w:rsidR="007A4308">
        <w:rPr>
          <w:rFonts w:ascii="Times New Roman" w:hAnsi="Times New Roman" w:cs="Times New Roman"/>
          <w:sz w:val="24"/>
          <w:szCs w:val="24"/>
        </w:rPr>
        <w:t>%</w:t>
      </w:r>
      <w:r w:rsidR="002F7486" w:rsidRPr="00762530">
        <w:rPr>
          <w:rFonts w:ascii="Times New Roman" w:hAnsi="Times New Roman" w:cs="Times New Roman"/>
          <w:sz w:val="24"/>
          <w:szCs w:val="24"/>
        </w:rPr>
        <w:t>) –10-30%</w:t>
      </w:r>
      <w:r w:rsidR="00DC6651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2F7486" w:rsidRPr="00762530">
        <w:rPr>
          <w:rFonts w:ascii="Times New Roman" w:hAnsi="Times New Roman" w:cs="Times New Roman"/>
          <w:sz w:val="24"/>
          <w:szCs w:val="24"/>
        </w:rPr>
        <w:t>и у 4(23,6</w:t>
      </w:r>
      <w:r w:rsidR="007A4308">
        <w:rPr>
          <w:rFonts w:ascii="Times New Roman" w:hAnsi="Times New Roman" w:cs="Times New Roman"/>
          <w:sz w:val="24"/>
          <w:szCs w:val="24"/>
        </w:rPr>
        <w:t>%</w:t>
      </w:r>
      <w:r w:rsidR="002F7486" w:rsidRPr="00762530">
        <w:rPr>
          <w:rFonts w:ascii="Times New Roman" w:hAnsi="Times New Roman" w:cs="Times New Roman"/>
          <w:sz w:val="24"/>
          <w:szCs w:val="24"/>
        </w:rPr>
        <w:t xml:space="preserve">) </w:t>
      </w:r>
      <w:r w:rsidR="007A4308">
        <w:rPr>
          <w:rFonts w:ascii="Times New Roman" w:hAnsi="Times New Roman" w:cs="Times New Roman"/>
          <w:sz w:val="24"/>
          <w:szCs w:val="24"/>
        </w:rPr>
        <w:t>-</w:t>
      </w:r>
      <w:r w:rsidR="002F7486" w:rsidRPr="00762530">
        <w:rPr>
          <w:rFonts w:ascii="Times New Roman" w:hAnsi="Times New Roman" w:cs="Times New Roman"/>
          <w:sz w:val="24"/>
          <w:szCs w:val="24"/>
        </w:rPr>
        <w:t>более 30%.</w:t>
      </w:r>
      <w:r w:rsidR="007A4308">
        <w:rPr>
          <w:rFonts w:ascii="Times New Roman" w:hAnsi="Times New Roman" w:cs="Times New Roman"/>
          <w:sz w:val="24"/>
          <w:szCs w:val="24"/>
        </w:rPr>
        <w:t xml:space="preserve"> </w:t>
      </w:r>
      <w:r w:rsidR="00CD5B55" w:rsidRPr="00762530">
        <w:rPr>
          <w:rFonts w:ascii="Times New Roman" w:hAnsi="Times New Roman" w:cs="Times New Roman"/>
          <w:sz w:val="24"/>
          <w:szCs w:val="24"/>
        </w:rPr>
        <w:t xml:space="preserve">При </w:t>
      </w:r>
      <w:r w:rsidR="007A4308">
        <w:rPr>
          <w:rFonts w:ascii="Times New Roman" w:hAnsi="Times New Roman" w:cs="Times New Roman"/>
          <w:sz w:val="24"/>
          <w:szCs w:val="24"/>
        </w:rPr>
        <w:t>изучении</w:t>
      </w:r>
      <w:r w:rsidR="00CD5B55" w:rsidRPr="00762530">
        <w:rPr>
          <w:rFonts w:ascii="Times New Roman" w:hAnsi="Times New Roman" w:cs="Times New Roman"/>
          <w:sz w:val="24"/>
          <w:szCs w:val="24"/>
        </w:rPr>
        <w:t xml:space="preserve"> ФМК </w:t>
      </w:r>
      <w:r w:rsidR="007A4308">
        <w:rPr>
          <w:rFonts w:ascii="Times New Roman" w:hAnsi="Times New Roman" w:cs="Times New Roman"/>
          <w:sz w:val="24"/>
          <w:szCs w:val="24"/>
        </w:rPr>
        <w:t>обнаружено их гетерогенное распределение в опухолевой среде, к</w:t>
      </w:r>
      <w:r w:rsidR="00CD5B55" w:rsidRPr="00762530">
        <w:rPr>
          <w:rFonts w:ascii="Times New Roman" w:hAnsi="Times New Roman" w:cs="Times New Roman"/>
          <w:sz w:val="24"/>
          <w:szCs w:val="24"/>
        </w:rPr>
        <w:t xml:space="preserve">оличество цельных ядер, содержащих Х и </w:t>
      </w:r>
      <w:r w:rsidR="00CD5B55" w:rsidRPr="00762530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CD5B55" w:rsidRPr="00762530">
        <w:rPr>
          <w:rFonts w:ascii="Times New Roman" w:hAnsi="Times New Roman" w:cs="Times New Roman"/>
          <w:sz w:val="24"/>
          <w:szCs w:val="24"/>
        </w:rPr>
        <w:t xml:space="preserve"> хромосомы варьировало от 1 до 18</w:t>
      </w:r>
      <w:r w:rsidR="00FD140A">
        <w:rPr>
          <w:rFonts w:ascii="Times New Roman" w:hAnsi="Times New Roman" w:cs="Times New Roman"/>
          <w:sz w:val="24"/>
          <w:szCs w:val="24"/>
        </w:rPr>
        <w:t xml:space="preserve"> (</w:t>
      </w:r>
      <w:r w:rsidR="00CD5B55" w:rsidRPr="00762530">
        <w:rPr>
          <w:rFonts w:ascii="Times New Roman" w:hAnsi="Times New Roman" w:cs="Times New Roman"/>
          <w:sz w:val="24"/>
          <w:szCs w:val="24"/>
        </w:rPr>
        <w:t>7±1</w:t>
      </w:r>
      <w:r w:rsidR="00FD140A">
        <w:rPr>
          <w:rFonts w:ascii="Times New Roman" w:hAnsi="Times New Roman" w:cs="Times New Roman"/>
          <w:sz w:val="24"/>
          <w:szCs w:val="24"/>
        </w:rPr>
        <w:t>)</w:t>
      </w:r>
      <w:r w:rsidR="00CD5B55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CD5B55" w:rsidRPr="00762530">
        <w:rPr>
          <w:rFonts w:ascii="Times New Roman" w:hAnsi="Times New Roman" w:cs="Times New Roman"/>
          <w:sz w:val="24"/>
          <w:szCs w:val="24"/>
        </w:rPr>
        <w:lastRenderedPageBreak/>
        <w:t xml:space="preserve">клеток. </w:t>
      </w:r>
      <w:r w:rsidR="007A4308">
        <w:rPr>
          <w:rFonts w:ascii="Times New Roman" w:hAnsi="Times New Roman" w:cs="Times New Roman"/>
          <w:sz w:val="24"/>
          <w:szCs w:val="24"/>
        </w:rPr>
        <w:t>У</w:t>
      </w:r>
      <w:r w:rsidR="00CD5B55" w:rsidRPr="00762530">
        <w:rPr>
          <w:rFonts w:ascii="Times New Roman" w:hAnsi="Times New Roman" w:cs="Times New Roman"/>
          <w:sz w:val="24"/>
          <w:szCs w:val="24"/>
        </w:rPr>
        <w:t xml:space="preserve"> 3(17,6%) был</w:t>
      </w:r>
      <w:r w:rsidR="007A4308">
        <w:rPr>
          <w:rFonts w:ascii="Times New Roman" w:hAnsi="Times New Roman" w:cs="Times New Roman"/>
          <w:sz w:val="24"/>
          <w:szCs w:val="24"/>
        </w:rPr>
        <w:t xml:space="preserve"> обнаружен гипермикрохимеризм (˃</w:t>
      </w:r>
      <w:r w:rsidR="00CD5B55" w:rsidRPr="00762530">
        <w:rPr>
          <w:rFonts w:ascii="Times New Roman" w:hAnsi="Times New Roman" w:cs="Times New Roman"/>
          <w:sz w:val="24"/>
          <w:szCs w:val="24"/>
        </w:rPr>
        <w:t xml:space="preserve"> 10</w:t>
      </w:r>
      <w:r w:rsidR="007A4308">
        <w:rPr>
          <w:rFonts w:ascii="Times New Roman" w:hAnsi="Times New Roman" w:cs="Times New Roman"/>
          <w:sz w:val="24"/>
          <w:szCs w:val="24"/>
        </w:rPr>
        <w:t xml:space="preserve"> ФМК</w:t>
      </w:r>
      <w:r w:rsidR="00CD5B55" w:rsidRPr="00762530">
        <w:rPr>
          <w:rFonts w:ascii="Times New Roman" w:hAnsi="Times New Roman" w:cs="Times New Roman"/>
          <w:sz w:val="24"/>
          <w:szCs w:val="24"/>
        </w:rPr>
        <w:t>).</w:t>
      </w:r>
      <w:r w:rsidR="00771668" w:rsidRPr="00762530">
        <w:rPr>
          <w:rFonts w:ascii="Times New Roman" w:hAnsi="Times New Roman" w:cs="Times New Roman"/>
          <w:sz w:val="24"/>
          <w:szCs w:val="24"/>
        </w:rPr>
        <w:t xml:space="preserve"> Во </w:t>
      </w:r>
      <w:r w:rsidR="00771668" w:rsidRPr="0076253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71668" w:rsidRPr="00762530">
        <w:rPr>
          <w:rFonts w:ascii="Times New Roman" w:hAnsi="Times New Roman" w:cs="Times New Roman"/>
          <w:sz w:val="24"/>
          <w:szCs w:val="24"/>
        </w:rPr>
        <w:t xml:space="preserve"> гр</w:t>
      </w:r>
      <w:r w:rsidR="009829C5">
        <w:rPr>
          <w:rFonts w:ascii="Times New Roman" w:hAnsi="Times New Roman" w:cs="Times New Roman"/>
          <w:sz w:val="24"/>
          <w:szCs w:val="24"/>
        </w:rPr>
        <w:t>.</w:t>
      </w:r>
      <w:r w:rsidR="00771668" w:rsidRPr="00762530">
        <w:rPr>
          <w:rFonts w:ascii="Times New Roman" w:hAnsi="Times New Roman" w:cs="Times New Roman"/>
          <w:sz w:val="24"/>
          <w:szCs w:val="24"/>
        </w:rPr>
        <w:t xml:space="preserve"> у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AE71F8" w:rsidRPr="00762530">
        <w:rPr>
          <w:rFonts w:ascii="Times New Roman" w:hAnsi="Times New Roman" w:cs="Times New Roman"/>
          <w:sz w:val="24"/>
          <w:szCs w:val="24"/>
        </w:rPr>
        <w:t xml:space="preserve">4(19%) 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пациенток была выявлена </w:t>
      </w:r>
      <w:r w:rsidR="00AE71F8" w:rsidRPr="00762530">
        <w:rPr>
          <w:rFonts w:ascii="Times New Roman" w:hAnsi="Times New Roman" w:cs="Times New Roman"/>
          <w:sz w:val="24"/>
          <w:szCs w:val="24"/>
        </w:rPr>
        <w:t xml:space="preserve">в 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100% экспрессия </w:t>
      </w:r>
      <w:r w:rsidR="00327826" w:rsidRPr="00762530">
        <w:rPr>
          <w:rFonts w:ascii="Times New Roman" w:hAnsi="Times New Roman" w:cs="Times New Roman"/>
          <w:sz w:val="24"/>
          <w:szCs w:val="24"/>
          <w:lang w:val="en-US"/>
        </w:rPr>
        <w:t>ER</w:t>
      </w:r>
      <w:r w:rsidR="00AE71F8" w:rsidRPr="00762530">
        <w:rPr>
          <w:rFonts w:ascii="Times New Roman" w:hAnsi="Times New Roman" w:cs="Times New Roman"/>
          <w:sz w:val="24"/>
          <w:szCs w:val="24"/>
        </w:rPr>
        <w:t>/</w:t>
      </w:r>
      <w:r w:rsidR="00AE71F8" w:rsidRPr="00762530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327826" w:rsidRPr="00762530">
        <w:rPr>
          <w:rFonts w:ascii="Times New Roman" w:hAnsi="Times New Roman" w:cs="Times New Roman"/>
          <w:sz w:val="24"/>
          <w:szCs w:val="24"/>
        </w:rPr>
        <w:t>.</w:t>
      </w:r>
      <w:r w:rsidR="00AE71F8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771668" w:rsidRPr="00762530">
        <w:rPr>
          <w:rFonts w:ascii="Times New Roman" w:hAnsi="Times New Roman" w:cs="Times New Roman"/>
          <w:sz w:val="24"/>
          <w:szCs w:val="24"/>
        </w:rPr>
        <w:t>У</w:t>
      </w:r>
      <w:r w:rsidR="00AE71F8" w:rsidRPr="00762530">
        <w:rPr>
          <w:rFonts w:ascii="Times New Roman" w:hAnsi="Times New Roman" w:cs="Times New Roman"/>
          <w:sz w:val="24"/>
          <w:szCs w:val="24"/>
        </w:rPr>
        <w:t xml:space="preserve"> (75%) индексом от 7 </w:t>
      </w:r>
      <w:r w:rsidR="007A4308">
        <w:rPr>
          <w:rFonts w:ascii="Times New Roman" w:hAnsi="Times New Roman" w:cs="Times New Roman"/>
          <w:sz w:val="24"/>
          <w:szCs w:val="24"/>
        </w:rPr>
        <w:t>-</w:t>
      </w:r>
      <w:r w:rsidR="00AE71F8" w:rsidRPr="00762530">
        <w:rPr>
          <w:rFonts w:ascii="Times New Roman" w:hAnsi="Times New Roman" w:cs="Times New Roman"/>
          <w:sz w:val="24"/>
          <w:szCs w:val="24"/>
        </w:rPr>
        <w:t>8 б</w:t>
      </w:r>
      <w:r w:rsidR="007A4308">
        <w:rPr>
          <w:rFonts w:ascii="Times New Roman" w:hAnsi="Times New Roman" w:cs="Times New Roman"/>
          <w:sz w:val="24"/>
          <w:szCs w:val="24"/>
        </w:rPr>
        <w:t>.,</w:t>
      </w:r>
      <w:r w:rsidR="00AE71F8" w:rsidRPr="00762530">
        <w:rPr>
          <w:rFonts w:ascii="Times New Roman" w:hAnsi="Times New Roman" w:cs="Times New Roman"/>
          <w:sz w:val="24"/>
          <w:szCs w:val="24"/>
        </w:rPr>
        <w:t xml:space="preserve"> у 1(25%) 5-6 б</w:t>
      </w:r>
      <w:r w:rsidR="007A4308">
        <w:rPr>
          <w:rFonts w:ascii="Times New Roman" w:hAnsi="Times New Roman" w:cs="Times New Roman"/>
          <w:sz w:val="24"/>
          <w:szCs w:val="24"/>
        </w:rPr>
        <w:t>.</w:t>
      </w:r>
      <w:r w:rsidR="00771668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9829C5" w:rsidRPr="009829C5">
        <w:rPr>
          <w:rFonts w:ascii="Times New Roman" w:hAnsi="Times New Roman" w:cs="Times New Roman"/>
          <w:sz w:val="24"/>
          <w:szCs w:val="24"/>
        </w:rPr>
        <w:t xml:space="preserve">Экспрессии </w:t>
      </w:r>
      <w:r w:rsidR="009829C5" w:rsidRPr="009829C5">
        <w:rPr>
          <w:rFonts w:ascii="Times New Roman" w:hAnsi="Times New Roman" w:cs="Times New Roman"/>
          <w:sz w:val="24"/>
          <w:szCs w:val="24"/>
          <w:lang w:val="en-US"/>
        </w:rPr>
        <w:t>Ki</w:t>
      </w:r>
      <w:r w:rsidR="009829C5" w:rsidRPr="009829C5">
        <w:rPr>
          <w:rFonts w:ascii="Times New Roman" w:hAnsi="Times New Roman" w:cs="Times New Roman"/>
          <w:sz w:val="24"/>
          <w:szCs w:val="24"/>
        </w:rPr>
        <w:t>-67</w:t>
      </w:r>
      <w:r w:rsidR="009829C5">
        <w:rPr>
          <w:rFonts w:ascii="Times New Roman" w:hAnsi="Times New Roman" w:cs="Times New Roman"/>
          <w:sz w:val="24"/>
          <w:szCs w:val="24"/>
        </w:rPr>
        <w:t xml:space="preserve"> была выявлена</w:t>
      </w:r>
      <w:r w:rsidR="002F7486" w:rsidRPr="00762530">
        <w:rPr>
          <w:rFonts w:ascii="Times New Roman" w:hAnsi="Times New Roman" w:cs="Times New Roman"/>
          <w:sz w:val="24"/>
          <w:szCs w:val="24"/>
        </w:rPr>
        <w:t xml:space="preserve"> только низкой </w:t>
      </w:r>
      <w:r w:rsidR="009829C5">
        <w:rPr>
          <w:rFonts w:ascii="Times New Roman" w:hAnsi="Times New Roman" w:cs="Times New Roman"/>
          <w:sz w:val="24"/>
          <w:szCs w:val="24"/>
        </w:rPr>
        <w:t>и средней степени, у 1(25%) и</w:t>
      </w:r>
      <w:r w:rsidR="002F7486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9829C5">
        <w:rPr>
          <w:rFonts w:ascii="Times New Roman" w:hAnsi="Times New Roman" w:cs="Times New Roman"/>
          <w:sz w:val="24"/>
          <w:szCs w:val="24"/>
        </w:rPr>
        <w:t>3</w:t>
      </w:r>
      <w:r w:rsidR="002F7486" w:rsidRPr="00762530">
        <w:rPr>
          <w:rFonts w:ascii="Times New Roman" w:hAnsi="Times New Roman" w:cs="Times New Roman"/>
          <w:sz w:val="24"/>
          <w:szCs w:val="24"/>
        </w:rPr>
        <w:t xml:space="preserve">(75%) соответственно. </w:t>
      </w:r>
      <w:r w:rsidR="009829C5">
        <w:rPr>
          <w:rFonts w:ascii="Times New Roman" w:hAnsi="Times New Roman" w:cs="Times New Roman"/>
          <w:sz w:val="24"/>
          <w:szCs w:val="24"/>
        </w:rPr>
        <w:t xml:space="preserve">Все </w:t>
      </w:r>
      <w:r w:rsidR="009829C5" w:rsidRPr="00762530">
        <w:rPr>
          <w:rFonts w:ascii="Times New Roman" w:hAnsi="Times New Roman" w:cs="Times New Roman"/>
          <w:sz w:val="24"/>
          <w:szCs w:val="24"/>
        </w:rPr>
        <w:t>женщины данной группы был</w:t>
      </w:r>
      <w:r w:rsidR="009829C5">
        <w:rPr>
          <w:rFonts w:ascii="Times New Roman" w:hAnsi="Times New Roman" w:cs="Times New Roman"/>
          <w:sz w:val="24"/>
          <w:szCs w:val="24"/>
        </w:rPr>
        <w:t>и</w:t>
      </w:r>
      <w:r w:rsidR="009829C5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9829C5" w:rsidRPr="00762530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9829C5" w:rsidRPr="00762530">
        <w:rPr>
          <w:rFonts w:ascii="Times New Roman" w:hAnsi="Times New Roman" w:cs="Times New Roman"/>
          <w:sz w:val="24"/>
          <w:szCs w:val="24"/>
        </w:rPr>
        <w:t>2</w:t>
      </w:r>
      <w:r w:rsidR="009829C5">
        <w:rPr>
          <w:rFonts w:ascii="Times New Roman" w:hAnsi="Times New Roman" w:cs="Times New Roman"/>
          <w:sz w:val="24"/>
          <w:szCs w:val="24"/>
        </w:rPr>
        <w:t xml:space="preserve"> негативные</w:t>
      </w:r>
      <w:r w:rsidR="009829C5" w:rsidRPr="00762530">
        <w:rPr>
          <w:rFonts w:ascii="Times New Roman" w:hAnsi="Times New Roman" w:cs="Times New Roman"/>
          <w:sz w:val="24"/>
          <w:szCs w:val="24"/>
        </w:rPr>
        <w:t>.</w:t>
      </w:r>
      <w:r w:rsidR="009829C5">
        <w:rPr>
          <w:rFonts w:ascii="Times New Roman" w:hAnsi="Times New Roman" w:cs="Times New Roman"/>
          <w:sz w:val="24"/>
          <w:szCs w:val="24"/>
        </w:rPr>
        <w:t xml:space="preserve"> Это позволят нам говорить, </w:t>
      </w:r>
      <w:r w:rsidR="00F54059" w:rsidRPr="00762530">
        <w:rPr>
          <w:rFonts w:ascii="Times New Roman" w:hAnsi="Times New Roman" w:cs="Times New Roman"/>
          <w:sz w:val="24"/>
          <w:szCs w:val="24"/>
        </w:rPr>
        <w:t>что</w:t>
      </w:r>
      <w:r w:rsidR="00FD140A">
        <w:rPr>
          <w:rFonts w:ascii="Times New Roman" w:hAnsi="Times New Roman" w:cs="Times New Roman"/>
          <w:sz w:val="24"/>
          <w:szCs w:val="24"/>
        </w:rPr>
        <w:t xml:space="preserve"> у женщин</w:t>
      </w:r>
      <w:r w:rsidR="00F54059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FD140A">
        <w:rPr>
          <w:rFonts w:ascii="Times New Roman" w:hAnsi="Times New Roman" w:cs="Times New Roman"/>
          <w:sz w:val="24"/>
          <w:szCs w:val="24"/>
        </w:rPr>
        <w:t>без</w:t>
      </w:r>
      <w:r w:rsidR="00F54059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9829C5">
        <w:rPr>
          <w:rFonts w:ascii="Times New Roman" w:hAnsi="Times New Roman" w:cs="Times New Roman"/>
          <w:sz w:val="24"/>
          <w:szCs w:val="24"/>
        </w:rPr>
        <w:t>ФМК</w:t>
      </w:r>
      <w:r w:rsidR="00F54059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717E80" w:rsidRPr="00762530">
        <w:rPr>
          <w:rFonts w:ascii="Times New Roman" w:hAnsi="Times New Roman" w:cs="Times New Roman"/>
          <w:sz w:val="24"/>
          <w:szCs w:val="24"/>
        </w:rPr>
        <w:t>прогноз в лечении и вы</w:t>
      </w:r>
      <w:r w:rsidR="009829C5">
        <w:rPr>
          <w:rFonts w:ascii="Times New Roman" w:hAnsi="Times New Roman" w:cs="Times New Roman"/>
          <w:sz w:val="24"/>
          <w:szCs w:val="24"/>
        </w:rPr>
        <w:t xml:space="preserve">живаемости более благоприятный. </w:t>
      </w:r>
      <w:r w:rsidR="00717E80" w:rsidRPr="00762530">
        <w:rPr>
          <w:rFonts w:ascii="Times New Roman" w:hAnsi="Times New Roman" w:cs="Times New Roman"/>
          <w:sz w:val="24"/>
          <w:szCs w:val="24"/>
        </w:rPr>
        <w:t>Также</w:t>
      </w:r>
      <w:r w:rsidR="009829C5">
        <w:rPr>
          <w:rFonts w:ascii="Times New Roman" w:hAnsi="Times New Roman" w:cs="Times New Roman"/>
          <w:sz w:val="24"/>
          <w:szCs w:val="24"/>
        </w:rPr>
        <w:t xml:space="preserve"> в данной группе </w:t>
      </w:r>
      <w:r w:rsidR="00717E80" w:rsidRPr="00762530">
        <w:rPr>
          <w:rFonts w:ascii="Times New Roman" w:hAnsi="Times New Roman" w:cs="Times New Roman"/>
          <w:sz w:val="24"/>
          <w:szCs w:val="24"/>
        </w:rPr>
        <w:t xml:space="preserve">только у 25% </w:t>
      </w:r>
      <w:r w:rsidR="009829C5">
        <w:rPr>
          <w:rFonts w:ascii="Times New Roman" w:hAnsi="Times New Roman" w:cs="Times New Roman"/>
          <w:sz w:val="24"/>
          <w:szCs w:val="24"/>
        </w:rPr>
        <w:t xml:space="preserve">выявлена </w:t>
      </w:r>
      <w:r w:rsidR="00717E80" w:rsidRPr="0076253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17E80" w:rsidRPr="00762530">
        <w:rPr>
          <w:rFonts w:ascii="Times New Roman" w:hAnsi="Times New Roman" w:cs="Times New Roman"/>
          <w:sz w:val="24"/>
          <w:szCs w:val="24"/>
        </w:rPr>
        <w:t xml:space="preserve">В </w:t>
      </w:r>
      <w:r w:rsidR="009829C5">
        <w:rPr>
          <w:rFonts w:ascii="Times New Roman" w:hAnsi="Times New Roman" w:cs="Times New Roman"/>
          <w:sz w:val="24"/>
          <w:szCs w:val="24"/>
        </w:rPr>
        <w:t>ст</w:t>
      </w:r>
      <w:r w:rsidR="00717E80" w:rsidRPr="00762530">
        <w:rPr>
          <w:rFonts w:ascii="Times New Roman" w:hAnsi="Times New Roman" w:cs="Times New Roman"/>
          <w:sz w:val="24"/>
          <w:szCs w:val="24"/>
        </w:rPr>
        <w:t>, в сравнении с положительно-</w:t>
      </w:r>
      <w:r w:rsidR="009829C5">
        <w:rPr>
          <w:rFonts w:ascii="Times New Roman" w:hAnsi="Times New Roman" w:cs="Times New Roman"/>
          <w:sz w:val="24"/>
          <w:szCs w:val="24"/>
        </w:rPr>
        <w:t>ФМК</w:t>
      </w:r>
      <w:r w:rsidR="00FD140A">
        <w:rPr>
          <w:rFonts w:ascii="Times New Roman" w:hAnsi="Times New Roman" w:cs="Times New Roman"/>
          <w:sz w:val="24"/>
          <w:szCs w:val="24"/>
        </w:rPr>
        <w:t xml:space="preserve"> женщинами (41,2%), ф</w:t>
      </w:r>
      <w:r w:rsidR="00717E80" w:rsidRPr="00762530">
        <w:rPr>
          <w:rFonts w:ascii="Times New Roman" w:hAnsi="Times New Roman" w:cs="Times New Roman"/>
          <w:sz w:val="24"/>
          <w:szCs w:val="24"/>
        </w:rPr>
        <w:t xml:space="preserve">акторы риска </w:t>
      </w:r>
      <w:r w:rsidR="009829C5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717E80" w:rsidRPr="00762530">
        <w:rPr>
          <w:rFonts w:ascii="Times New Roman" w:hAnsi="Times New Roman" w:cs="Times New Roman"/>
          <w:sz w:val="24"/>
          <w:szCs w:val="24"/>
        </w:rPr>
        <w:t xml:space="preserve">преобладают у женщин </w:t>
      </w:r>
      <w:r w:rsidR="00FD140A">
        <w:rPr>
          <w:rFonts w:ascii="Times New Roman" w:hAnsi="Times New Roman" w:cs="Times New Roman"/>
          <w:sz w:val="24"/>
          <w:szCs w:val="24"/>
        </w:rPr>
        <w:t xml:space="preserve">этой </w:t>
      </w:r>
      <w:r w:rsidR="00717E80" w:rsidRPr="00762530">
        <w:rPr>
          <w:rFonts w:ascii="Times New Roman" w:hAnsi="Times New Roman" w:cs="Times New Roman"/>
          <w:sz w:val="24"/>
          <w:szCs w:val="24"/>
        </w:rPr>
        <w:t>г</w:t>
      </w:r>
      <w:r w:rsidR="00FD140A">
        <w:rPr>
          <w:rFonts w:ascii="Times New Roman" w:hAnsi="Times New Roman" w:cs="Times New Roman"/>
          <w:sz w:val="24"/>
          <w:szCs w:val="24"/>
        </w:rPr>
        <w:t>руппы</w:t>
      </w:r>
      <w:r w:rsidR="009829C5">
        <w:rPr>
          <w:rFonts w:ascii="Times New Roman" w:hAnsi="Times New Roman" w:cs="Times New Roman"/>
          <w:sz w:val="24"/>
          <w:szCs w:val="24"/>
        </w:rPr>
        <w:t>.</w:t>
      </w:r>
    </w:p>
    <w:p w:rsidR="00327826" w:rsidRPr="00762530" w:rsidRDefault="009829C5" w:rsidP="0076253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ВЫВОДЫ: У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 8</w:t>
      </w:r>
      <w:r w:rsidR="006351F9" w:rsidRPr="00762530">
        <w:rPr>
          <w:rFonts w:ascii="Times New Roman" w:hAnsi="Times New Roman" w:cs="Times New Roman"/>
          <w:sz w:val="24"/>
          <w:szCs w:val="24"/>
        </w:rPr>
        <w:t>1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% женщин </w:t>
      </w:r>
      <w:r w:rsidR="00771668" w:rsidRPr="00762530">
        <w:rPr>
          <w:rFonts w:ascii="Times New Roman" w:hAnsi="Times New Roman" w:cs="Times New Roman"/>
          <w:sz w:val="24"/>
          <w:szCs w:val="24"/>
        </w:rPr>
        <w:t>с аденокарциномой молочной железы</w:t>
      </w:r>
      <w:r>
        <w:rPr>
          <w:rFonts w:ascii="Times New Roman" w:hAnsi="Times New Roman" w:cs="Times New Roman"/>
          <w:sz w:val="24"/>
          <w:szCs w:val="24"/>
        </w:rPr>
        <w:t xml:space="preserve"> выявлены ФМК</w:t>
      </w:r>
      <w:r w:rsidR="00771668" w:rsidRPr="00762530">
        <w:rPr>
          <w:rFonts w:ascii="Times New Roman" w:hAnsi="Times New Roman" w:cs="Times New Roman"/>
          <w:sz w:val="24"/>
          <w:szCs w:val="24"/>
        </w:rPr>
        <w:t xml:space="preserve"> в опухолевой среде</w:t>
      </w:r>
      <w:r w:rsidR="00327826" w:rsidRPr="00762530">
        <w:rPr>
          <w:rFonts w:ascii="Times New Roman" w:hAnsi="Times New Roman" w:cs="Times New Roman"/>
          <w:sz w:val="24"/>
          <w:szCs w:val="24"/>
        </w:rPr>
        <w:t>.</w:t>
      </w:r>
      <w:r w:rsidR="006351F9" w:rsidRPr="00762530">
        <w:rPr>
          <w:rFonts w:ascii="Times New Roman" w:hAnsi="Times New Roman" w:cs="Times New Roman"/>
          <w:sz w:val="24"/>
          <w:szCs w:val="24"/>
        </w:rPr>
        <w:t xml:space="preserve"> Клетки распредел</w:t>
      </w:r>
      <w:r w:rsidR="00771668" w:rsidRPr="00762530">
        <w:rPr>
          <w:rFonts w:ascii="Times New Roman" w:hAnsi="Times New Roman" w:cs="Times New Roman"/>
          <w:sz w:val="24"/>
          <w:szCs w:val="24"/>
        </w:rPr>
        <w:t>ены</w:t>
      </w:r>
      <w:r w:rsidR="006351F9" w:rsidRPr="00762530">
        <w:rPr>
          <w:rFonts w:ascii="Times New Roman" w:hAnsi="Times New Roman" w:cs="Times New Roman"/>
          <w:sz w:val="24"/>
          <w:szCs w:val="24"/>
        </w:rPr>
        <w:t xml:space="preserve"> гетерогенно </w:t>
      </w:r>
      <w:r w:rsidR="0025257F">
        <w:rPr>
          <w:rFonts w:ascii="Times New Roman" w:hAnsi="Times New Roman" w:cs="Times New Roman"/>
          <w:sz w:val="24"/>
          <w:szCs w:val="24"/>
        </w:rPr>
        <w:t>в количестве</w:t>
      </w:r>
      <w:r w:rsidR="006351F9" w:rsidRPr="00762530">
        <w:rPr>
          <w:rFonts w:ascii="Times New Roman" w:hAnsi="Times New Roman" w:cs="Times New Roman"/>
          <w:sz w:val="24"/>
          <w:szCs w:val="24"/>
        </w:rPr>
        <w:t xml:space="preserve"> от 1 до 18</w:t>
      </w:r>
      <w:r w:rsidR="0025257F">
        <w:rPr>
          <w:rFonts w:ascii="Times New Roman" w:hAnsi="Times New Roman" w:cs="Times New Roman"/>
          <w:sz w:val="24"/>
          <w:szCs w:val="24"/>
        </w:rPr>
        <w:t xml:space="preserve"> (</w:t>
      </w:r>
      <w:r w:rsidR="006351F9" w:rsidRPr="00762530">
        <w:rPr>
          <w:rFonts w:ascii="Times New Roman" w:hAnsi="Times New Roman" w:cs="Times New Roman"/>
          <w:sz w:val="24"/>
          <w:szCs w:val="24"/>
        </w:rPr>
        <w:t>7±1</w:t>
      </w:r>
      <w:r w:rsidR="0025257F">
        <w:rPr>
          <w:rFonts w:ascii="Times New Roman" w:hAnsi="Times New Roman" w:cs="Times New Roman"/>
          <w:sz w:val="24"/>
          <w:szCs w:val="24"/>
        </w:rPr>
        <w:t>)</w:t>
      </w:r>
      <w:r w:rsidR="006351F9" w:rsidRPr="00762530">
        <w:rPr>
          <w:rFonts w:ascii="Times New Roman" w:hAnsi="Times New Roman" w:cs="Times New Roman"/>
          <w:sz w:val="24"/>
          <w:szCs w:val="24"/>
        </w:rPr>
        <w:t xml:space="preserve"> клеток. </w:t>
      </w:r>
      <w:r w:rsidR="003C5951" w:rsidRPr="00762530">
        <w:rPr>
          <w:rFonts w:ascii="Times New Roman" w:hAnsi="Times New Roman" w:cs="Times New Roman"/>
          <w:sz w:val="24"/>
          <w:szCs w:val="24"/>
        </w:rPr>
        <w:t>Опухолевый процесс в среднем развивается через 19,5 ±2,1 лет после рождения последнего ребенка, что говорит о длительной циркуляции ФМК</w:t>
      </w:r>
      <w:r w:rsidR="0025257F">
        <w:rPr>
          <w:rFonts w:ascii="Times New Roman" w:hAnsi="Times New Roman" w:cs="Times New Roman"/>
          <w:sz w:val="24"/>
          <w:szCs w:val="24"/>
        </w:rPr>
        <w:t xml:space="preserve"> в организме и их депонировании в молочной железе</w:t>
      </w:r>
      <w:r w:rsidR="003C5951" w:rsidRPr="00762530">
        <w:rPr>
          <w:rFonts w:ascii="Times New Roman" w:hAnsi="Times New Roman" w:cs="Times New Roman"/>
          <w:sz w:val="24"/>
          <w:szCs w:val="24"/>
        </w:rPr>
        <w:t>.</w:t>
      </w:r>
      <w:r w:rsidR="0025257F">
        <w:rPr>
          <w:rFonts w:ascii="Times New Roman" w:hAnsi="Times New Roman" w:cs="Times New Roman"/>
          <w:sz w:val="24"/>
          <w:szCs w:val="24"/>
        </w:rPr>
        <w:t xml:space="preserve"> </w:t>
      </w:r>
      <w:r w:rsidR="006351F9" w:rsidRPr="00762530"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F54059" w:rsidRPr="00762530">
        <w:rPr>
          <w:rFonts w:ascii="Times New Roman" w:hAnsi="Times New Roman" w:cs="Times New Roman"/>
          <w:sz w:val="24"/>
          <w:szCs w:val="24"/>
        </w:rPr>
        <w:t xml:space="preserve">клеток </w:t>
      </w:r>
      <w:r w:rsidR="006351F9" w:rsidRPr="00762530">
        <w:rPr>
          <w:rFonts w:ascii="Times New Roman" w:hAnsi="Times New Roman" w:cs="Times New Roman"/>
          <w:sz w:val="24"/>
          <w:szCs w:val="24"/>
        </w:rPr>
        <w:t>высокой активности пролиферации опухолевого роста (</w:t>
      </w:r>
      <w:r w:rsidR="006351F9" w:rsidRPr="00762530">
        <w:rPr>
          <w:rFonts w:ascii="Times New Roman" w:hAnsi="Times New Roman" w:cs="Times New Roman"/>
          <w:sz w:val="24"/>
          <w:szCs w:val="24"/>
          <w:lang w:val="en-US"/>
        </w:rPr>
        <w:t>Ki</w:t>
      </w:r>
      <w:r w:rsidR="006351F9" w:rsidRPr="00762530">
        <w:rPr>
          <w:rFonts w:ascii="Times New Roman" w:hAnsi="Times New Roman" w:cs="Times New Roman"/>
          <w:sz w:val="24"/>
          <w:szCs w:val="24"/>
        </w:rPr>
        <w:t>67)</w:t>
      </w:r>
      <w:r w:rsidR="00F54059" w:rsidRPr="00762530">
        <w:rPr>
          <w:rFonts w:ascii="Times New Roman" w:hAnsi="Times New Roman" w:cs="Times New Roman"/>
          <w:sz w:val="24"/>
          <w:szCs w:val="24"/>
        </w:rPr>
        <w:t xml:space="preserve"> у </w:t>
      </w:r>
      <w:r w:rsidR="003C5951" w:rsidRPr="00762530">
        <w:rPr>
          <w:rFonts w:ascii="Times New Roman" w:hAnsi="Times New Roman" w:cs="Times New Roman"/>
          <w:sz w:val="24"/>
          <w:szCs w:val="24"/>
        </w:rPr>
        <w:t>23,6%</w:t>
      </w:r>
      <w:r w:rsidR="00F54059" w:rsidRPr="00762530">
        <w:rPr>
          <w:rFonts w:ascii="Times New Roman" w:hAnsi="Times New Roman" w:cs="Times New Roman"/>
          <w:sz w:val="24"/>
          <w:szCs w:val="24"/>
        </w:rPr>
        <w:t xml:space="preserve"> и позитивного </w:t>
      </w:r>
      <w:r w:rsidR="00F54059" w:rsidRPr="00762530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F54059" w:rsidRPr="00762530">
        <w:rPr>
          <w:rFonts w:ascii="Times New Roman" w:hAnsi="Times New Roman" w:cs="Times New Roman"/>
          <w:sz w:val="24"/>
          <w:szCs w:val="24"/>
        </w:rPr>
        <w:t xml:space="preserve"> 2 статуса у </w:t>
      </w:r>
      <w:r w:rsidR="003C5951" w:rsidRPr="00762530">
        <w:rPr>
          <w:rFonts w:ascii="Times New Roman" w:hAnsi="Times New Roman" w:cs="Times New Roman"/>
          <w:sz w:val="24"/>
          <w:szCs w:val="24"/>
        </w:rPr>
        <w:t>17,6%</w:t>
      </w:r>
      <w:r w:rsidR="00F54059" w:rsidRPr="00762530">
        <w:rPr>
          <w:rFonts w:ascii="Times New Roman" w:hAnsi="Times New Roman" w:cs="Times New Roman"/>
          <w:sz w:val="24"/>
          <w:szCs w:val="24"/>
        </w:rPr>
        <w:t xml:space="preserve"> </w:t>
      </w:r>
      <w:r w:rsidR="0025257F">
        <w:rPr>
          <w:rFonts w:ascii="Times New Roman" w:hAnsi="Times New Roman" w:cs="Times New Roman"/>
          <w:sz w:val="24"/>
          <w:szCs w:val="24"/>
        </w:rPr>
        <w:t>с ФМК</w:t>
      </w:r>
      <w:r w:rsidR="00F54059" w:rsidRPr="00762530">
        <w:rPr>
          <w:rFonts w:ascii="Times New Roman" w:hAnsi="Times New Roman" w:cs="Times New Roman"/>
          <w:sz w:val="24"/>
          <w:szCs w:val="24"/>
        </w:rPr>
        <w:t xml:space="preserve"> позволяет нам предположить о патогенной роли </w:t>
      </w:r>
      <w:r w:rsidR="00FD140A">
        <w:rPr>
          <w:rFonts w:ascii="Times New Roman" w:hAnsi="Times New Roman" w:cs="Times New Roman"/>
          <w:sz w:val="24"/>
          <w:szCs w:val="24"/>
        </w:rPr>
        <w:t>ФМК</w:t>
      </w:r>
      <w:r w:rsidR="00F54059" w:rsidRPr="00762530">
        <w:rPr>
          <w:rFonts w:ascii="Times New Roman" w:hAnsi="Times New Roman" w:cs="Times New Roman"/>
          <w:sz w:val="24"/>
          <w:szCs w:val="24"/>
        </w:rPr>
        <w:t xml:space="preserve"> в зоне опухолевого процесса.</w:t>
      </w:r>
      <w:r w:rsidR="00327826" w:rsidRPr="007625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31DC" w:rsidRDefault="00F531DC" w:rsidP="00F531D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sectPr w:rsidR="00F53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D6BC9"/>
    <w:multiLevelType w:val="hybridMultilevel"/>
    <w:tmpl w:val="4406E820"/>
    <w:lvl w:ilvl="0" w:tplc="BA8033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BDE"/>
    <w:rsid w:val="00050B57"/>
    <w:rsid w:val="0009647E"/>
    <w:rsid w:val="000D04C5"/>
    <w:rsid w:val="001F49EB"/>
    <w:rsid w:val="00232024"/>
    <w:rsid w:val="00233A7F"/>
    <w:rsid w:val="0025257F"/>
    <w:rsid w:val="0025634B"/>
    <w:rsid w:val="00257BE3"/>
    <w:rsid w:val="00291FC0"/>
    <w:rsid w:val="002D407E"/>
    <w:rsid w:val="002F7486"/>
    <w:rsid w:val="00327826"/>
    <w:rsid w:val="0039011A"/>
    <w:rsid w:val="003C5951"/>
    <w:rsid w:val="003E708A"/>
    <w:rsid w:val="00412AF9"/>
    <w:rsid w:val="00434976"/>
    <w:rsid w:val="004B21EF"/>
    <w:rsid w:val="004E7FA8"/>
    <w:rsid w:val="0050622B"/>
    <w:rsid w:val="00506F09"/>
    <w:rsid w:val="00514234"/>
    <w:rsid w:val="005A6AA4"/>
    <w:rsid w:val="005B004E"/>
    <w:rsid w:val="006351F9"/>
    <w:rsid w:val="006831AC"/>
    <w:rsid w:val="006A5036"/>
    <w:rsid w:val="00717E80"/>
    <w:rsid w:val="00741829"/>
    <w:rsid w:val="00762530"/>
    <w:rsid w:val="00771668"/>
    <w:rsid w:val="0077727B"/>
    <w:rsid w:val="007A4308"/>
    <w:rsid w:val="00802870"/>
    <w:rsid w:val="00831B72"/>
    <w:rsid w:val="00833777"/>
    <w:rsid w:val="0083434A"/>
    <w:rsid w:val="0086023F"/>
    <w:rsid w:val="00875617"/>
    <w:rsid w:val="008E3787"/>
    <w:rsid w:val="00913BD6"/>
    <w:rsid w:val="00915A2B"/>
    <w:rsid w:val="009829C5"/>
    <w:rsid w:val="009845A5"/>
    <w:rsid w:val="009E518E"/>
    <w:rsid w:val="00A67511"/>
    <w:rsid w:val="00AB25AE"/>
    <w:rsid w:val="00AC3C8E"/>
    <w:rsid w:val="00AE5E13"/>
    <w:rsid w:val="00AE71F8"/>
    <w:rsid w:val="00B0195C"/>
    <w:rsid w:val="00B6078E"/>
    <w:rsid w:val="00BB5572"/>
    <w:rsid w:val="00BD3BC3"/>
    <w:rsid w:val="00C30E81"/>
    <w:rsid w:val="00C35023"/>
    <w:rsid w:val="00C61BDE"/>
    <w:rsid w:val="00C82DEF"/>
    <w:rsid w:val="00C962C9"/>
    <w:rsid w:val="00CC06A3"/>
    <w:rsid w:val="00CC5D54"/>
    <w:rsid w:val="00CD5B55"/>
    <w:rsid w:val="00DC6651"/>
    <w:rsid w:val="00E079AE"/>
    <w:rsid w:val="00E573AC"/>
    <w:rsid w:val="00E80574"/>
    <w:rsid w:val="00F531DC"/>
    <w:rsid w:val="00F53729"/>
    <w:rsid w:val="00F54059"/>
    <w:rsid w:val="00FD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86CD09-95CC-404B-9B4C-4985CB8C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6F0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625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3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ubovichev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Ильяз Ибрагинбеков</dc:creator>
  <cp:keywords/>
  <dc:description/>
  <cp:lastModifiedBy>Елена Бубович</cp:lastModifiedBy>
  <cp:revision>13</cp:revision>
  <dcterms:created xsi:type="dcterms:W3CDTF">2020-03-09T07:43:00Z</dcterms:created>
  <dcterms:modified xsi:type="dcterms:W3CDTF">2020-04-07T17:25:00Z</dcterms:modified>
</cp:coreProperties>
</file>